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9715" w14:textId="6F64650B" w:rsidR="00155360" w:rsidRPr="00194CB0" w:rsidRDefault="002E00B3" w:rsidP="00237727">
      <w:pPr>
        <w:jc w:val="center"/>
        <w:rPr>
          <w:b/>
          <w:sz w:val="28"/>
          <w:szCs w:val="24"/>
        </w:rPr>
      </w:pPr>
      <w:bookmarkStart w:id="0" w:name="_Hlk529890280"/>
      <w:r>
        <w:rPr>
          <w:b/>
          <w:sz w:val="28"/>
          <w:szCs w:val="24"/>
        </w:rPr>
        <w:t>3</w:t>
      </w:r>
      <w:r w:rsidR="004D45A4">
        <w:rPr>
          <w:b/>
          <w:sz w:val="28"/>
          <w:szCs w:val="24"/>
        </w:rPr>
        <w:t>9</w:t>
      </w:r>
      <w:r w:rsidR="00BE43CB">
        <w:rPr>
          <w:b/>
          <w:sz w:val="28"/>
          <w:szCs w:val="24"/>
        </w:rPr>
        <w:t>th</w:t>
      </w:r>
      <w:r w:rsidR="00E438D7" w:rsidRPr="00194CB0">
        <w:rPr>
          <w:b/>
          <w:sz w:val="28"/>
          <w:szCs w:val="24"/>
        </w:rPr>
        <w:t xml:space="preserve"> Annual Conference</w:t>
      </w:r>
      <w:r w:rsidR="00340B39" w:rsidRPr="00194CB0">
        <w:rPr>
          <w:b/>
          <w:sz w:val="28"/>
          <w:szCs w:val="24"/>
        </w:rPr>
        <w:t xml:space="preserve"> </w:t>
      </w:r>
      <w:r w:rsidR="00340B39" w:rsidRPr="00194CB0">
        <w:rPr>
          <w:b/>
          <w:sz w:val="32"/>
          <w:szCs w:val="28"/>
        </w:rPr>
        <w:t xml:space="preserve">~ </w:t>
      </w:r>
      <w:r w:rsidR="00D36AEA">
        <w:rPr>
          <w:b/>
          <w:sz w:val="28"/>
          <w:szCs w:val="24"/>
        </w:rPr>
        <w:t>Pflugerville</w:t>
      </w:r>
      <w:r w:rsidR="00155360" w:rsidRPr="00194CB0">
        <w:rPr>
          <w:b/>
          <w:sz w:val="28"/>
          <w:szCs w:val="24"/>
        </w:rPr>
        <w:t>, Texas</w:t>
      </w:r>
      <w:r w:rsidR="00340B39" w:rsidRPr="00194CB0">
        <w:rPr>
          <w:b/>
          <w:sz w:val="28"/>
          <w:szCs w:val="24"/>
        </w:rPr>
        <w:t xml:space="preserve"> </w:t>
      </w:r>
      <w:r w:rsidR="00340B39" w:rsidRPr="00194CB0">
        <w:rPr>
          <w:b/>
          <w:sz w:val="32"/>
          <w:szCs w:val="28"/>
        </w:rPr>
        <w:t>~</w:t>
      </w:r>
      <w:r w:rsidR="00340B39" w:rsidRPr="00194CB0">
        <w:rPr>
          <w:b/>
          <w:sz w:val="28"/>
          <w:szCs w:val="24"/>
        </w:rPr>
        <w:t xml:space="preserve"> </w:t>
      </w:r>
      <w:r w:rsidR="006A5215" w:rsidRPr="00194CB0">
        <w:rPr>
          <w:b/>
          <w:sz w:val="28"/>
          <w:szCs w:val="24"/>
        </w:rPr>
        <w:t xml:space="preserve">February </w:t>
      </w:r>
      <w:r w:rsidR="004D45A4">
        <w:rPr>
          <w:b/>
          <w:sz w:val="28"/>
          <w:szCs w:val="24"/>
        </w:rPr>
        <w:t>18</w:t>
      </w:r>
      <w:r w:rsidR="00072A09">
        <w:rPr>
          <w:b/>
          <w:sz w:val="28"/>
          <w:szCs w:val="24"/>
        </w:rPr>
        <w:t>-</w:t>
      </w:r>
      <w:r w:rsidR="00794460">
        <w:rPr>
          <w:b/>
          <w:sz w:val="28"/>
          <w:szCs w:val="24"/>
        </w:rPr>
        <w:t>2</w:t>
      </w:r>
      <w:r w:rsidR="004D45A4">
        <w:rPr>
          <w:b/>
          <w:sz w:val="28"/>
          <w:szCs w:val="24"/>
        </w:rPr>
        <w:t>0</w:t>
      </w:r>
      <w:r w:rsidR="00AF4809" w:rsidRPr="00194CB0">
        <w:rPr>
          <w:b/>
          <w:sz w:val="28"/>
          <w:szCs w:val="24"/>
        </w:rPr>
        <w:t xml:space="preserve">, </w:t>
      </w:r>
      <w:r w:rsidR="00794460">
        <w:rPr>
          <w:b/>
          <w:sz w:val="28"/>
          <w:szCs w:val="24"/>
        </w:rPr>
        <w:t>202</w:t>
      </w:r>
      <w:r w:rsidR="004D45A4">
        <w:rPr>
          <w:b/>
          <w:sz w:val="28"/>
          <w:szCs w:val="24"/>
        </w:rPr>
        <w:t>1</w:t>
      </w:r>
    </w:p>
    <w:p w14:paraId="1DBFEFFA" w14:textId="77777777" w:rsidR="00155360" w:rsidRPr="00194CB0" w:rsidRDefault="00155360">
      <w:pPr>
        <w:pStyle w:val="Heading1"/>
        <w:rPr>
          <w:szCs w:val="24"/>
        </w:rPr>
      </w:pPr>
      <w:r w:rsidRPr="00194CB0">
        <w:rPr>
          <w:szCs w:val="24"/>
        </w:rPr>
        <w:t>Conference Exhibit</w:t>
      </w:r>
      <w:r w:rsidR="00BE43CB">
        <w:rPr>
          <w:szCs w:val="24"/>
        </w:rPr>
        <w:t>or</w:t>
      </w:r>
      <w:r w:rsidR="00FB7E3B">
        <w:rPr>
          <w:szCs w:val="24"/>
        </w:rPr>
        <w:t>/Sponsor</w:t>
      </w:r>
      <w:r w:rsidRPr="00194CB0">
        <w:rPr>
          <w:szCs w:val="24"/>
        </w:rPr>
        <w:t xml:space="preserve"> Contract</w:t>
      </w:r>
    </w:p>
    <w:bookmarkEnd w:id="0"/>
    <w:p w14:paraId="6765FA26" w14:textId="77777777" w:rsidR="00155360" w:rsidRPr="00A63736" w:rsidRDefault="00155360">
      <w:pPr>
        <w:jc w:val="center"/>
        <w:rPr>
          <w:b/>
          <w:sz w:val="22"/>
          <w:szCs w:val="22"/>
        </w:rPr>
      </w:pPr>
    </w:p>
    <w:p w14:paraId="667D9615" w14:textId="3E5CEF61" w:rsidR="00D27493" w:rsidRPr="00643D66" w:rsidRDefault="00D27493" w:rsidP="00D27493">
      <w:pPr>
        <w:pStyle w:val="Heading2"/>
        <w:ind w:left="360"/>
        <w:rPr>
          <w:b w:val="0"/>
          <w:color w:val="FF0000"/>
          <w:sz w:val="24"/>
          <w:szCs w:val="24"/>
        </w:rPr>
      </w:pPr>
      <w:r w:rsidRPr="00D27493">
        <w:rPr>
          <w:bCs/>
          <w:color w:val="FF0000"/>
          <w:sz w:val="24"/>
          <w:szCs w:val="24"/>
        </w:rPr>
        <w:t xml:space="preserve">COVID-19 Statement: </w:t>
      </w:r>
      <w:r w:rsidRPr="00643D66">
        <w:rPr>
          <w:b w:val="0"/>
          <w:color w:val="FF0000"/>
          <w:sz w:val="24"/>
          <w:szCs w:val="24"/>
        </w:rPr>
        <w:t>At this time, the CCT 2021 Conference will take place as planned</w:t>
      </w:r>
      <w:r w:rsidR="00643D66" w:rsidRPr="00643D66">
        <w:rPr>
          <w:b w:val="0"/>
          <w:color w:val="FF0000"/>
          <w:sz w:val="24"/>
          <w:szCs w:val="24"/>
        </w:rPr>
        <w:t xml:space="preserve"> </w:t>
      </w:r>
      <w:r w:rsidR="00643D66">
        <w:rPr>
          <w:b w:val="0"/>
          <w:color w:val="FF0000"/>
          <w:sz w:val="24"/>
          <w:szCs w:val="24"/>
        </w:rPr>
        <w:t>in a</w:t>
      </w:r>
      <w:r w:rsidR="00643D66" w:rsidRPr="00643D66">
        <w:rPr>
          <w:b w:val="0"/>
          <w:color w:val="FF0000"/>
          <w:sz w:val="24"/>
          <w:szCs w:val="24"/>
        </w:rPr>
        <w:t xml:space="preserve"> hybrid fashion</w:t>
      </w:r>
      <w:r w:rsidR="00643D66">
        <w:rPr>
          <w:b w:val="0"/>
          <w:color w:val="FF0000"/>
          <w:sz w:val="24"/>
          <w:szCs w:val="24"/>
        </w:rPr>
        <w:t>,</w:t>
      </w:r>
      <w:r w:rsidR="00643D66" w:rsidRPr="00643D66">
        <w:rPr>
          <w:b w:val="0"/>
          <w:color w:val="FF0000"/>
          <w:sz w:val="24"/>
          <w:szCs w:val="24"/>
        </w:rPr>
        <w:t xml:space="preserve"> with a maximum capacity of 130 in-person attendees and unlimited virtual attendees</w:t>
      </w:r>
      <w:r w:rsidRPr="00643D66">
        <w:rPr>
          <w:b w:val="0"/>
          <w:color w:val="FF0000"/>
          <w:sz w:val="24"/>
          <w:szCs w:val="24"/>
        </w:rPr>
        <w:t>.</w:t>
      </w:r>
    </w:p>
    <w:p w14:paraId="6A7AF146" w14:textId="786124E7" w:rsidR="00D27493" w:rsidRPr="00643D66" w:rsidRDefault="00D27493" w:rsidP="00643D66">
      <w:pPr>
        <w:pStyle w:val="Heading2"/>
        <w:ind w:left="360"/>
        <w:rPr>
          <w:b w:val="0"/>
          <w:color w:val="FF0000"/>
          <w:sz w:val="24"/>
          <w:szCs w:val="24"/>
        </w:rPr>
      </w:pPr>
      <w:r w:rsidRPr="00643D66">
        <w:rPr>
          <w:b w:val="0"/>
          <w:color w:val="FF0000"/>
          <w:sz w:val="24"/>
          <w:szCs w:val="24"/>
        </w:rPr>
        <w:t xml:space="preserve">Christian Counselors of Texas is actively monitoring the state guidelines </w:t>
      </w:r>
      <w:r w:rsidR="00643D66" w:rsidRPr="00643D66">
        <w:rPr>
          <w:b w:val="0"/>
          <w:color w:val="FF0000"/>
          <w:sz w:val="24"/>
          <w:szCs w:val="24"/>
        </w:rPr>
        <w:t xml:space="preserve">and </w:t>
      </w:r>
      <w:r w:rsidRPr="00643D66">
        <w:rPr>
          <w:b w:val="0"/>
          <w:color w:val="FF0000"/>
          <w:sz w:val="24"/>
          <w:szCs w:val="24"/>
        </w:rPr>
        <w:t>is following guidance from local health</w:t>
      </w:r>
      <w:r w:rsidR="00643D66" w:rsidRPr="00643D66">
        <w:rPr>
          <w:b w:val="0"/>
          <w:color w:val="FF0000"/>
          <w:sz w:val="24"/>
          <w:szCs w:val="24"/>
        </w:rPr>
        <w:t xml:space="preserve"> </w:t>
      </w:r>
      <w:r w:rsidRPr="00643D66">
        <w:rPr>
          <w:b w:val="0"/>
          <w:color w:val="FF0000"/>
          <w:sz w:val="24"/>
          <w:szCs w:val="24"/>
        </w:rPr>
        <w:t xml:space="preserve">departments and the CDC regarding large gatherings. </w:t>
      </w:r>
      <w:r w:rsidR="00643D66" w:rsidRPr="00643D66">
        <w:rPr>
          <w:b w:val="0"/>
          <w:color w:val="FF0000"/>
          <w:sz w:val="24"/>
          <w:szCs w:val="24"/>
        </w:rPr>
        <w:t>E</w:t>
      </w:r>
      <w:r w:rsidRPr="00643D66">
        <w:rPr>
          <w:b w:val="0"/>
          <w:color w:val="FF0000"/>
          <w:sz w:val="24"/>
          <w:szCs w:val="24"/>
        </w:rPr>
        <w:t>xhibitors will be updated</w:t>
      </w:r>
      <w:r w:rsidR="00643D66" w:rsidRPr="00643D66">
        <w:rPr>
          <w:b w:val="0"/>
          <w:color w:val="FF0000"/>
          <w:sz w:val="24"/>
          <w:szCs w:val="24"/>
        </w:rPr>
        <w:t xml:space="preserve"> </w:t>
      </w:r>
      <w:r w:rsidRPr="00643D66">
        <w:rPr>
          <w:b w:val="0"/>
          <w:color w:val="FF0000"/>
          <w:sz w:val="24"/>
          <w:szCs w:val="24"/>
        </w:rPr>
        <w:t>i</w:t>
      </w:r>
      <w:r w:rsidR="00643D66" w:rsidRPr="00643D66">
        <w:rPr>
          <w:b w:val="0"/>
          <w:color w:val="FF0000"/>
          <w:sz w:val="24"/>
          <w:szCs w:val="24"/>
        </w:rPr>
        <w:t>f</w:t>
      </w:r>
      <w:r w:rsidRPr="00643D66">
        <w:rPr>
          <w:b w:val="0"/>
          <w:color w:val="FF0000"/>
          <w:sz w:val="24"/>
          <w:szCs w:val="24"/>
        </w:rPr>
        <w:t xml:space="preserve"> any conference details change.</w:t>
      </w:r>
    </w:p>
    <w:p w14:paraId="177CD667" w14:textId="77777777" w:rsidR="00D27493" w:rsidRDefault="00D27493" w:rsidP="00D27493">
      <w:pPr>
        <w:pStyle w:val="Heading2"/>
        <w:ind w:left="360"/>
        <w:rPr>
          <w:bCs/>
          <w:color w:val="7030A0"/>
          <w:sz w:val="24"/>
          <w:szCs w:val="24"/>
        </w:rPr>
      </w:pPr>
    </w:p>
    <w:p w14:paraId="68400383" w14:textId="0986E7F2" w:rsidR="00297830" w:rsidRDefault="00E563FE" w:rsidP="00D27493">
      <w:pPr>
        <w:pStyle w:val="Heading2"/>
        <w:ind w:left="360"/>
        <w:rPr>
          <w:bCs/>
          <w:color w:val="7030A0"/>
          <w:sz w:val="24"/>
          <w:szCs w:val="24"/>
        </w:rPr>
      </w:pPr>
      <w:r w:rsidRPr="00E563FE">
        <w:rPr>
          <w:bCs/>
          <w:color w:val="7030A0"/>
          <w:sz w:val="24"/>
          <w:szCs w:val="24"/>
        </w:rPr>
        <w:t xml:space="preserve">Directions: </w:t>
      </w:r>
      <w:r w:rsidR="00297830" w:rsidRPr="00E563FE">
        <w:rPr>
          <w:b w:val="0"/>
          <w:i/>
          <w:iCs/>
          <w:color w:val="7030A0"/>
          <w:sz w:val="24"/>
          <w:szCs w:val="24"/>
        </w:rPr>
        <w:t xml:space="preserve">Please complete </w:t>
      </w:r>
      <w:r>
        <w:rPr>
          <w:b w:val="0"/>
          <w:i/>
          <w:iCs/>
          <w:color w:val="7030A0"/>
          <w:sz w:val="24"/>
          <w:szCs w:val="24"/>
        </w:rPr>
        <w:t xml:space="preserve">page 1 &amp; 2 </w:t>
      </w:r>
      <w:r w:rsidR="00297830" w:rsidRPr="00E563FE">
        <w:rPr>
          <w:b w:val="0"/>
          <w:i/>
          <w:iCs/>
          <w:color w:val="7030A0"/>
          <w:sz w:val="24"/>
          <w:szCs w:val="24"/>
        </w:rPr>
        <w:t xml:space="preserve">and email to </w:t>
      </w:r>
      <w:hyperlink r:id="rId8" w:history="1">
        <w:r w:rsidR="00297830" w:rsidRPr="00E563FE">
          <w:rPr>
            <w:rStyle w:val="Hyperlink"/>
            <w:b w:val="0"/>
            <w:i/>
            <w:iCs/>
            <w:color w:val="7030A0"/>
            <w:sz w:val="24"/>
            <w:szCs w:val="24"/>
          </w:rPr>
          <w:t>cctexhibitorchair@gmail.com</w:t>
        </w:r>
      </w:hyperlink>
      <w:r w:rsidR="00297830" w:rsidRPr="00E563FE">
        <w:rPr>
          <w:b w:val="0"/>
          <w:i/>
          <w:iCs/>
          <w:color w:val="7030A0"/>
          <w:sz w:val="24"/>
          <w:szCs w:val="24"/>
        </w:rPr>
        <w:t xml:space="preserve"> </w:t>
      </w:r>
      <w:r w:rsidRPr="00E563FE">
        <w:rPr>
          <w:b w:val="0"/>
          <w:i/>
          <w:iCs/>
          <w:color w:val="7030A0"/>
          <w:sz w:val="24"/>
          <w:szCs w:val="24"/>
        </w:rPr>
        <w:t xml:space="preserve">Once your contract has been reviewed you will receive an </w:t>
      </w:r>
      <w:r w:rsidR="0038444F" w:rsidRPr="00E563FE">
        <w:rPr>
          <w:b w:val="0"/>
          <w:i/>
          <w:iCs/>
          <w:color w:val="7030A0"/>
          <w:sz w:val="24"/>
          <w:szCs w:val="24"/>
        </w:rPr>
        <w:t xml:space="preserve">approval </w:t>
      </w:r>
      <w:r w:rsidRPr="00E563FE">
        <w:rPr>
          <w:b w:val="0"/>
          <w:i/>
          <w:iCs/>
          <w:color w:val="7030A0"/>
          <w:sz w:val="24"/>
          <w:szCs w:val="24"/>
        </w:rPr>
        <w:t>email with a link to register</w:t>
      </w:r>
      <w:r>
        <w:rPr>
          <w:b w:val="0"/>
          <w:i/>
          <w:iCs/>
          <w:color w:val="7030A0"/>
          <w:sz w:val="24"/>
          <w:szCs w:val="24"/>
        </w:rPr>
        <w:t xml:space="preserve"> and pay</w:t>
      </w:r>
      <w:r w:rsidRPr="00E563FE">
        <w:rPr>
          <w:b w:val="0"/>
          <w:i/>
          <w:iCs/>
          <w:color w:val="7030A0"/>
          <w:sz w:val="24"/>
          <w:szCs w:val="24"/>
        </w:rPr>
        <w:t xml:space="preserve"> for the conference</w:t>
      </w:r>
      <w:r w:rsidR="0038444F">
        <w:rPr>
          <w:b w:val="0"/>
          <w:i/>
          <w:iCs/>
          <w:color w:val="7030A0"/>
          <w:sz w:val="24"/>
          <w:szCs w:val="24"/>
        </w:rPr>
        <w:t xml:space="preserve"> </w:t>
      </w:r>
      <w:r w:rsidR="007E4DF2">
        <w:rPr>
          <w:b w:val="0"/>
          <w:i/>
          <w:iCs/>
          <w:color w:val="7030A0"/>
          <w:sz w:val="24"/>
          <w:szCs w:val="24"/>
        </w:rPr>
        <w:t>&amp;</w:t>
      </w:r>
      <w:r w:rsidR="0038444F">
        <w:rPr>
          <w:b w:val="0"/>
          <w:i/>
          <w:iCs/>
          <w:color w:val="7030A0"/>
          <w:sz w:val="24"/>
          <w:szCs w:val="24"/>
        </w:rPr>
        <w:t xml:space="preserve"> Thursday night banquet (if desired)</w:t>
      </w:r>
      <w:r w:rsidRPr="00E563FE">
        <w:rPr>
          <w:b w:val="0"/>
          <w:i/>
          <w:iCs/>
          <w:color w:val="7030A0"/>
          <w:sz w:val="24"/>
          <w:szCs w:val="24"/>
        </w:rPr>
        <w:t xml:space="preserve"> online. In the event that it is determined that the exhibitor is not a good fit for </w:t>
      </w:r>
      <w:r>
        <w:rPr>
          <w:b w:val="0"/>
          <w:i/>
          <w:iCs/>
          <w:color w:val="7030A0"/>
          <w:sz w:val="24"/>
          <w:szCs w:val="24"/>
        </w:rPr>
        <w:t>the</w:t>
      </w:r>
      <w:r w:rsidRPr="00E563FE">
        <w:rPr>
          <w:b w:val="0"/>
          <w:i/>
          <w:iCs/>
          <w:color w:val="7030A0"/>
          <w:sz w:val="24"/>
          <w:szCs w:val="24"/>
        </w:rPr>
        <w:t xml:space="preserve"> conference </w:t>
      </w:r>
      <w:r>
        <w:rPr>
          <w:b w:val="0"/>
          <w:i/>
          <w:iCs/>
          <w:color w:val="7030A0"/>
          <w:sz w:val="24"/>
          <w:szCs w:val="24"/>
        </w:rPr>
        <w:t>they</w:t>
      </w:r>
      <w:r w:rsidRPr="00E563FE">
        <w:rPr>
          <w:b w:val="0"/>
          <w:i/>
          <w:iCs/>
          <w:color w:val="7030A0"/>
          <w:sz w:val="24"/>
          <w:szCs w:val="24"/>
        </w:rPr>
        <w:t xml:space="preserve"> will </w:t>
      </w:r>
      <w:r>
        <w:rPr>
          <w:b w:val="0"/>
          <w:i/>
          <w:iCs/>
          <w:color w:val="7030A0"/>
          <w:sz w:val="24"/>
          <w:szCs w:val="24"/>
        </w:rPr>
        <w:t xml:space="preserve">be </w:t>
      </w:r>
      <w:r w:rsidRPr="00E563FE">
        <w:rPr>
          <w:b w:val="0"/>
          <w:i/>
          <w:iCs/>
          <w:color w:val="7030A0"/>
          <w:sz w:val="24"/>
          <w:szCs w:val="24"/>
        </w:rPr>
        <w:t>notif</w:t>
      </w:r>
      <w:r>
        <w:rPr>
          <w:b w:val="0"/>
          <w:i/>
          <w:iCs/>
          <w:color w:val="7030A0"/>
          <w:sz w:val="24"/>
          <w:szCs w:val="24"/>
        </w:rPr>
        <w:t>ied</w:t>
      </w:r>
      <w:r w:rsidRPr="00E563FE">
        <w:rPr>
          <w:b w:val="0"/>
          <w:i/>
          <w:iCs/>
          <w:color w:val="7030A0"/>
          <w:sz w:val="24"/>
          <w:szCs w:val="24"/>
        </w:rPr>
        <w:t xml:space="preserve"> via email.</w:t>
      </w:r>
      <w:r w:rsidRPr="00E563FE">
        <w:rPr>
          <w:bCs/>
          <w:color w:val="7030A0"/>
          <w:sz w:val="24"/>
          <w:szCs w:val="24"/>
        </w:rPr>
        <w:t xml:space="preserve"> </w:t>
      </w:r>
    </w:p>
    <w:p w14:paraId="63821659" w14:textId="3196ADDB" w:rsidR="00F05F9C" w:rsidRDefault="00643D66" w:rsidP="00643D66">
      <w:pPr>
        <w:jc w:val="center"/>
        <w:rPr>
          <w:i/>
          <w:iCs/>
          <w:u w:val="single"/>
        </w:rPr>
      </w:pPr>
      <w:r w:rsidRPr="00643D66">
        <w:rPr>
          <w:i/>
          <w:iCs/>
          <w:u w:val="single"/>
        </w:rPr>
        <w:t>Complete the following as</w:t>
      </w:r>
      <w:r>
        <w:rPr>
          <w:i/>
          <w:iCs/>
          <w:u w:val="single"/>
        </w:rPr>
        <w:t xml:space="preserve"> you want</w:t>
      </w:r>
      <w:r w:rsidRPr="00643D66">
        <w:rPr>
          <w:i/>
          <w:iCs/>
          <w:u w:val="single"/>
        </w:rPr>
        <w:t xml:space="preserve"> it </w:t>
      </w:r>
      <w:r>
        <w:rPr>
          <w:i/>
          <w:iCs/>
          <w:u w:val="single"/>
        </w:rPr>
        <w:t>to</w:t>
      </w:r>
      <w:r w:rsidRPr="00643D66">
        <w:rPr>
          <w:i/>
          <w:iCs/>
          <w:u w:val="single"/>
        </w:rPr>
        <w:t xml:space="preserve"> appear </w:t>
      </w:r>
      <w:r>
        <w:rPr>
          <w:i/>
          <w:iCs/>
          <w:u w:val="single"/>
        </w:rPr>
        <w:t>in</w:t>
      </w:r>
      <w:r w:rsidRPr="00643D66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conference materials</w:t>
      </w:r>
      <w:r w:rsidRPr="00643D66">
        <w:rPr>
          <w:i/>
          <w:iCs/>
          <w:u w:val="single"/>
        </w:rPr>
        <w:t>.</w:t>
      </w:r>
    </w:p>
    <w:p w14:paraId="7C987376" w14:textId="77777777" w:rsidR="00643D66" w:rsidRPr="00643D66" w:rsidRDefault="00643D66" w:rsidP="00643D66">
      <w:pPr>
        <w:jc w:val="center"/>
        <w:rPr>
          <w:i/>
          <w:iCs/>
          <w:u w:val="single"/>
        </w:rPr>
      </w:pPr>
    </w:p>
    <w:p w14:paraId="4E3A63B6" w14:textId="4EC149FB" w:rsidR="00155360" w:rsidRPr="00A63736" w:rsidRDefault="00155360" w:rsidP="00F22C3E">
      <w:pPr>
        <w:pStyle w:val="Heading2"/>
        <w:spacing w:line="360" w:lineRule="auto"/>
        <w:ind w:left="360"/>
        <w:rPr>
          <w:b w:val="0"/>
          <w:sz w:val="22"/>
          <w:szCs w:val="22"/>
          <w:u w:val="single"/>
        </w:rPr>
      </w:pPr>
      <w:r w:rsidRPr="00A63736">
        <w:rPr>
          <w:b w:val="0"/>
          <w:sz w:val="22"/>
          <w:szCs w:val="22"/>
        </w:rPr>
        <w:t xml:space="preserve">Name of Exhibitor  </w:t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bookmarkStart w:id="1" w:name="_Hlk529879102"/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bookmarkEnd w:id="1"/>
      <w:r w:rsidR="00FC5B3F" w:rsidRPr="00A63736">
        <w:rPr>
          <w:b w:val="0"/>
          <w:sz w:val="22"/>
          <w:szCs w:val="22"/>
          <w:u w:val="single"/>
        </w:rPr>
        <w:tab/>
      </w:r>
      <w:r w:rsidR="00FC5B3F" w:rsidRPr="00A63736">
        <w:rPr>
          <w:b w:val="0"/>
          <w:sz w:val="22"/>
          <w:szCs w:val="22"/>
          <w:u w:val="single"/>
        </w:rPr>
        <w:tab/>
      </w:r>
      <w:r w:rsidR="009F48C5" w:rsidRPr="00A63736">
        <w:rPr>
          <w:b w:val="0"/>
          <w:sz w:val="22"/>
          <w:szCs w:val="22"/>
          <w:u w:val="single"/>
        </w:rPr>
        <w:tab/>
      </w:r>
    </w:p>
    <w:p w14:paraId="0B88AB8F" w14:textId="77777777" w:rsidR="007E4DF2" w:rsidRDefault="007E4DF2" w:rsidP="007E4DF2">
      <w:pPr>
        <w:spacing w:line="360" w:lineRule="auto"/>
        <w:ind w:left="360"/>
        <w:rPr>
          <w:b/>
          <w:sz w:val="22"/>
          <w:szCs w:val="22"/>
          <w:u w:val="single"/>
        </w:rPr>
      </w:pPr>
      <w:r w:rsidRPr="00A63736">
        <w:rPr>
          <w:sz w:val="22"/>
          <w:szCs w:val="22"/>
        </w:rPr>
        <w:t xml:space="preserve">Address  </w:t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sz w:val="22"/>
          <w:szCs w:val="22"/>
          <w:u w:val="single"/>
        </w:rPr>
        <w:tab/>
      </w:r>
      <w:r w:rsidRPr="00A63736">
        <w:rPr>
          <w:b/>
          <w:sz w:val="22"/>
          <w:szCs w:val="22"/>
          <w:u w:val="single"/>
        </w:rPr>
        <w:tab/>
      </w:r>
    </w:p>
    <w:p w14:paraId="152A4F90" w14:textId="77777777" w:rsidR="007E4DF2" w:rsidRPr="00BE43CB" w:rsidRDefault="007E4DF2" w:rsidP="007E4DF2">
      <w:pPr>
        <w:spacing w:line="360" w:lineRule="auto"/>
        <w:ind w:left="360"/>
        <w:rPr>
          <w:sz w:val="22"/>
          <w:szCs w:val="22"/>
          <w:u w:val="single"/>
        </w:rPr>
      </w:pPr>
      <w:r w:rsidRPr="00BE43CB">
        <w:rPr>
          <w:sz w:val="22"/>
          <w:szCs w:val="22"/>
        </w:rPr>
        <w:t xml:space="preserve">City, State, Zip  </w:t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  <w:t xml:space="preserve">   </w:t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BE43CB">
        <w:rPr>
          <w:sz w:val="22"/>
          <w:szCs w:val="22"/>
          <w:u w:val="single"/>
        </w:rPr>
        <w:tab/>
      </w:r>
      <w:r w:rsidRPr="00A63736">
        <w:rPr>
          <w:b/>
          <w:sz w:val="22"/>
          <w:szCs w:val="22"/>
          <w:u w:val="single"/>
        </w:rPr>
        <w:tab/>
      </w:r>
    </w:p>
    <w:p w14:paraId="0B3E79F1" w14:textId="123BE50B" w:rsidR="007E4DF2" w:rsidRDefault="007E4DF2" w:rsidP="00D27493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Briefly state the service(s) provided:</w:t>
      </w:r>
      <w:r w:rsidR="00D27493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______________________________________________________</w:t>
      </w:r>
    </w:p>
    <w:p w14:paraId="31102A24" w14:textId="5ED0CC67" w:rsidR="00155360" w:rsidRPr="00A63736" w:rsidRDefault="00155360" w:rsidP="00F22C3E">
      <w:pPr>
        <w:spacing w:line="360" w:lineRule="auto"/>
        <w:ind w:left="360"/>
        <w:rPr>
          <w:sz w:val="22"/>
          <w:szCs w:val="22"/>
          <w:u w:val="single"/>
        </w:rPr>
      </w:pPr>
      <w:r w:rsidRPr="00A63736">
        <w:rPr>
          <w:sz w:val="22"/>
          <w:szCs w:val="22"/>
        </w:rPr>
        <w:t xml:space="preserve">Contact Person </w:t>
      </w:r>
      <w:r w:rsidR="00BE7ED3" w:rsidRPr="00BE7ED3">
        <w:rPr>
          <w:sz w:val="22"/>
          <w:szCs w:val="22"/>
          <w:u w:val="single"/>
        </w:rPr>
        <w:tab/>
      </w:r>
      <w:r w:rsidR="00BE7ED3" w:rsidRPr="00BE7ED3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297830">
        <w:rPr>
          <w:sz w:val="22"/>
          <w:szCs w:val="22"/>
          <w:u w:val="single"/>
        </w:rPr>
        <w:t xml:space="preserve">           </w:t>
      </w:r>
      <w:r w:rsidRPr="00A63736">
        <w:rPr>
          <w:sz w:val="22"/>
          <w:szCs w:val="22"/>
        </w:rPr>
        <w:t>Title</w:t>
      </w:r>
      <w:r w:rsidR="00FC5B3F" w:rsidRPr="00A63736">
        <w:rPr>
          <w:sz w:val="22"/>
          <w:szCs w:val="22"/>
        </w:rPr>
        <w:t xml:space="preserve"> </w:t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</w:p>
    <w:p w14:paraId="2F6105D8" w14:textId="1ECE9C28" w:rsidR="0038444F" w:rsidRPr="00D27493" w:rsidRDefault="00155360" w:rsidP="00D27493">
      <w:pPr>
        <w:spacing w:line="360" w:lineRule="auto"/>
        <w:ind w:left="360"/>
        <w:rPr>
          <w:sz w:val="22"/>
          <w:szCs w:val="22"/>
          <w:u w:val="single"/>
        </w:rPr>
      </w:pPr>
      <w:proofErr w:type="gramStart"/>
      <w:r w:rsidRPr="00A63736">
        <w:rPr>
          <w:sz w:val="22"/>
          <w:szCs w:val="22"/>
        </w:rPr>
        <w:t xml:space="preserve">E-Mail  </w:t>
      </w:r>
      <w:r w:rsidR="00FC5B3F" w:rsidRPr="00A63736">
        <w:rPr>
          <w:sz w:val="22"/>
          <w:szCs w:val="22"/>
          <w:u w:val="single"/>
        </w:rPr>
        <w:tab/>
      </w:r>
      <w:proofErr w:type="gramEnd"/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FC5B3F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</w:rPr>
        <w:t>Telephone</w:t>
      </w:r>
      <w:r w:rsidR="00297830">
        <w:rPr>
          <w:sz w:val="22"/>
          <w:szCs w:val="22"/>
        </w:rPr>
        <w:t xml:space="preserve"> </w:t>
      </w:r>
      <w:r w:rsidR="00297830" w:rsidRPr="00297830">
        <w:rPr>
          <w:sz w:val="18"/>
          <w:szCs w:val="18"/>
        </w:rPr>
        <w:t>(Circle: cell or office)</w:t>
      </w:r>
      <w:r w:rsidR="00297830" w:rsidRPr="00A63736">
        <w:rPr>
          <w:sz w:val="22"/>
          <w:szCs w:val="22"/>
        </w:rPr>
        <w:t xml:space="preserve"> </w:t>
      </w:r>
      <w:r w:rsidR="00297830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  <w:u w:val="single"/>
        </w:rPr>
        <w:tab/>
      </w:r>
      <w:r w:rsidR="00297830" w:rsidRPr="00A63736">
        <w:rPr>
          <w:sz w:val="22"/>
          <w:szCs w:val="22"/>
        </w:rPr>
        <w:t xml:space="preserve">  </w:t>
      </w:r>
    </w:p>
    <w:p w14:paraId="32287767" w14:textId="2A796617" w:rsidR="0038444F" w:rsidRPr="0038444F" w:rsidRDefault="00155360" w:rsidP="0038444F">
      <w:pPr>
        <w:spacing w:line="360" w:lineRule="auto"/>
        <w:ind w:left="360"/>
        <w:rPr>
          <w:sz w:val="22"/>
          <w:szCs w:val="22"/>
        </w:rPr>
      </w:pPr>
      <w:r w:rsidRPr="00A63736">
        <w:rPr>
          <w:sz w:val="22"/>
          <w:szCs w:val="22"/>
        </w:rPr>
        <w:t>Exhibit Personnel (</w:t>
      </w:r>
      <w:r w:rsidRPr="00297830">
        <w:rPr>
          <w:i/>
          <w:iCs/>
          <w:sz w:val="22"/>
          <w:szCs w:val="22"/>
        </w:rPr>
        <w:t>name</w:t>
      </w:r>
      <w:r w:rsidR="00297830" w:rsidRPr="00297830">
        <w:rPr>
          <w:i/>
          <w:iCs/>
          <w:sz w:val="22"/>
          <w:szCs w:val="22"/>
        </w:rPr>
        <w:t xml:space="preserve"> </w:t>
      </w:r>
      <w:r w:rsidR="00EE354A" w:rsidRPr="00297830">
        <w:rPr>
          <w:i/>
          <w:iCs/>
          <w:sz w:val="22"/>
          <w:szCs w:val="22"/>
        </w:rPr>
        <w:t xml:space="preserve">with credentials </w:t>
      </w:r>
      <w:r w:rsidRPr="00297830">
        <w:rPr>
          <w:i/>
          <w:iCs/>
          <w:sz w:val="22"/>
          <w:szCs w:val="22"/>
        </w:rPr>
        <w:t>for badge</w:t>
      </w:r>
      <w:r w:rsidR="00297830" w:rsidRPr="00297830">
        <w:rPr>
          <w:i/>
          <w:iCs/>
          <w:sz w:val="22"/>
          <w:szCs w:val="22"/>
        </w:rPr>
        <w:t xml:space="preserve"> </w:t>
      </w:r>
      <w:r w:rsidR="00297830">
        <w:rPr>
          <w:sz w:val="22"/>
          <w:szCs w:val="22"/>
        </w:rPr>
        <w:t xml:space="preserve">… </w:t>
      </w:r>
      <w:r w:rsidR="00297830" w:rsidRPr="00297830">
        <w:rPr>
          <w:i/>
          <w:iCs/>
          <w:sz w:val="22"/>
          <w:szCs w:val="22"/>
        </w:rPr>
        <w:t>PRINT CLEARLY</w:t>
      </w:r>
      <w:r w:rsidRPr="00A63736">
        <w:rPr>
          <w:sz w:val="22"/>
          <w:szCs w:val="22"/>
        </w:rPr>
        <w:t>)</w:t>
      </w:r>
      <w:r w:rsidR="00FC5B3F" w:rsidRPr="00A63736">
        <w:rPr>
          <w:sz w:val="22"/>
          <w:szCs w:val="22"/>
        </w:rPr>
        <w:t xml:space="preserve"> </w:t>
      </w:r>
    </w:p>
    <w:p w14:paraId="47157DB6" w14:textId="47BB9A0D" w:rsidR="00055AC5" w:rsidRDefault="00297830" w:rsidP="0038444F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  <w:u w:val="single"/>
        </w:rPr>
      </w:pPr>
      <w:bookmarkStart w:id="2" w:name="_Hlk529547524"/>
      <w:r>
        <w:rPr>
          <w:sz w:val="22"/>
          <w:szCs w:val="22"/>
          <w:u w:val="single"/>
        </w:rPr>
        <w:t>__________________________________________</w:t>
      </w:r>
    </w:p>
    <w:p w14:paraId="0311C66F" w14:textId="6FCA4D48" w:rsidR="00297830" w:rsidRDefault="00297830" w:rsidP="0038444F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</w:t>
      </w:r>
    </w:p>
    <w:p w14:paraId="3F03ACE1" w14:textId="3B7107C3" w:rsidR="00297830" w:rsidRDefault="00297830" w:rsidP="0038444F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</w:t>
      </w:r>
    </w:p>
    <w:p w14:paraId="4DAE7C02" w14:textId="657F049A" w:rsidR="00983365" w:rsidRDefault="00297830" w:rsidP="0038444F">
      <w:pPr>
        <w:pStyle w:val="ListParagraph"/>
        <w:numPr>
          <w:ilvl w:val="0"/>
          <w:numId w:val="8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</w:t>
      </w:r>
    </w:p>
    <w:p w14:paraId="54E06CA6" w14:textId="30565333" w:rsidR="0038444F" w:rsidRDefault="0038444F" w:rsidP="0038444F">
      <w:pPr>
        <w:spacing w:line="360" w:lineRule="auto"/>
        <w:rPr>
          <w:sz w:val="22"/>
          <w:szCs w:val="22"/>
          <w:u w:val="single"/>
        </w:rPr>
      </w:pPr>
    </w:p>
    <w:p w14:paraId="7AC29999" w14:textId="391BBD9D" w:rsidR="0038444F" w:rsidRPr="0038444F" w:rsidRDefault="0038444F" w:rsidP="0038444F">
      <w:pPr>
        <w:spacing w:line="360" w:lineRule="auto"/>
        <w:jc w:val="center"/>
        <w:rPr>
          <w:rFonts w:ascii="Lucida Calligraphy" w:hAnsi="Lucida Calligraphy"/>
          <w:b/>
          <w:bCs/>
          <w:color w:val="853BBE"/>
          <w:sz w:val="22"/>
          <w:szCs w:val="22"/>
          <w14:shadow w14:blurRad="50800" w14:dist="50800" w14:dir="5400000" w14:sx="0" w14:sy="0" w14:kx="0" w14:ky="0" w14:algn="ctr">
            <w14:srgbClr w14:val="000000"/>
          </w14:shadow>
        </w:rPr>
      </w:pPr>
      <w:r w:rsidRPr="0038444F">
        <w:rPr>
          <w:rFonts w:ascii="Lucida Calligraphy" w:hAnsi="Lucida Calligraphy"/>
          <w:b/>
          <w:bCs/>
          <w:color w:val="853BBE"/>
          <w:sz w:val="22"/>
          <w:szCs w:val="22"/>
          <w14:shadow w14:blurRad="50800" w14:dist="50800" w14:dir="5400000" w14:sx="0" w14:sy="0" w14:kx="0" w14:ky="0" w14:algn="ctr">
            <w14:srgbClr w14:val="000000"/>
          </w14:shadow>
        </w:rPr>
        <w:t>To make your selection please see page 3 for details on each package/sponsorship.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861"/>
      </w:tblGrid>
      <w:tr w:rsidR="00BB42C1" w:rsidRPr="002C604E" w14:paraId="100F0584" w14:textId="77777777" w:rsidTr="00297830">
        <w:trPr>
          <w:trHeight w:val="165"/>
        </w:trPr>
        <w:tc>
          <w:tcPr>
            <w:tcW w:w="5409" w:type="dxa"/>
            <w:shd w:val="clear" w:color="auto" w:fill="auto"/>
            <w:vAlign w:val="center"/>
          </w:tcPr>
          <w:p w14:paraId="39D845E6" w14:textId="77777777" w:rsidR="00BE7ED3" w:rsidRPr="006812D5" w:rsidRDefault="00BB42C1" w:rsidP="00BE7ED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Exhibitor Packages: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38FE54FB" w14:textId="77777777" w:rsidR="00BB42C1" w:rsidRPr="005B0F31" w:rsidRDefault="00BB42C1" w:rsidP="00F22C3E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Sponsorships:</w:t>
            </w:r>
          </w:p>
        </w:tc>
      </w:tr>
      <w:bookmarkEnd w:id="2"/>
      <w:tr w:rsidR="00BE43CB" w:rsidRPr="002C604E" w14:paraId="77935875" w14:textId="77777777" w:rsidTr="00297830">
        <w:trPr>
          <w:trHeight w:val="355"/>
        </w:trPr>
        <w:tc>
          <w:tcPr>
            <w:tcW w:w="5409" w:type="dxa"/>
            <w:shd w:val="clear" w:color="auto" w:fill="auto"/>
            <w:vAlign w:val="center"/>
          </w:tcPr>
          <w:p w14:paraId="2B5354BF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36E6FB47" w14:textId="2A8CDF5A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6812D5">
              <w:rPr>
                <w:b/>
                <w:sz w:val="22"/>
                <w:szCs w:val="22"/>
              </w:rPr>
              <w:t>Level</w:t>
            </w:r>
            <w:r w:rsidR="00DB44A6">
              <w:rPr>
                <w:b/>
                <w:sz w:val="22"/>
                <w:szCs w:val="22"/>
              </w:rPr>
              <w:t xml:space="preserve"> 3</w:t>
            </w:r>
            <w:r w:rsidRPr="006812D5">
              <w:rPr>
                <w:b/>
                <w:sz w:val="22"/>
                <w:szCs w:val="22"/>
              </w:rPr>
              <w:t xml:space="preserve"> - $</w:t>
            </w:r>
            <w:r w:rsidR="00E563FE">
              <w:rPr>
                <w:b/>
                <w:sz w:val="22"/>
                <w:szCs w:val="22"/>
              </w:rPr>
              <w:t>80</w:t>
            </w:r>
            <w:r w:rsidR="006812D5" w:rsidRPr="006812D5">
              <w:rPr>
                <w:b/>
                <w:sz w:val="22"/>
                <w:szCs w:val="22"/>
              </w:rPr>
              <w:t>0</w:t>
            </w:r>
            <w:r w:rsidR="00DB44A6">
              <w:rPr>
                <w:b/>
                <w:sz w:val="22"/>
                <w:szCs w:val="22"/>
              </w:rPr>
              <w:t xml:space="preserve"> </w:t>
            </w:r>
            <w:r w:rsidRPr="006812D5">
              <w:rPr>
                <w:b/>
                <w:sz w:val="22"/>
                <w:szCs w:val="22"/>
              </w:rPr>
              <w:t>+ donated door prize</w:t>
            </w:r>
          </w:p>
          <w:p w14:paraId="5642AF1B" w14:textId="77777777" w:rsidR="00386112" w:rsidRPr="00983365" w:rsidRDefault="00386112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57447041" w14:textId="4E087BA7" w:rsidR="00BE43CB" w:rsidRPr="002C604E" w:rsidRDefault="00297830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2C604E">
              <w:rPr>
                <w:b/>
                <w:sz w:val="22"/>
                <w:szCs w:val="22"/>
              </w:rPr>
              <w:t>anquet Sponsor - $</w:t>
            </w:r>
            <w:r w:rsidR="007520FD">
              <w:rPr>
                <w:b/>
                <w:sz w:val="22"/>
                <w:szCs w:val="22"/>
              </w:rPr>
              <w:t>300</w:t>
            </w:r>
            <w:r w:rsidRPr="002C604E">
              <w:rPr>
                <w:b/>
                <w:sz w:val="22"/>
                <w:szCs w:val="22"/>
              </w:rPr>
              <w:t xml:space="preserve"> (1 available)</w:t>
            </w:r>
          </w:p>
        </w:tc>
      </w:tr>
      <w:tr w:rsidR="00BE43CB" w:rsidRPr="002C604E" w14:paraId="73FFEF6F" w14:textId="77777777" w:rsidTr="00297830">
        <w:trPr>
          <w:trHeight w:val="364"/>
        </w:trPr>
        <w:tc>
          <w:tcPr>
            <w:tcW w:w="5409" w:type="dxa"/>
            <w:shd w:val="clear" w:color="auto" w:fill="auto"/>
            <w:vAlign w:val="center"/>
          </w:tcPr>
          <w:p w14:paraId="6AB58174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50343035" w14:textId="1460DB97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6812D5">
              <w:rPr>
                <w:b/>
                <w:sz w:val="22"/>
                <w:szCs w:val="22"/>
              </w:rPr>
              <w:t>Level</w:t>
            </w:r>
            <w:r w:rsidR="00DB44A6">
              <w:rPr>
                <w:b/>
                <w:sz w:val="22"/>
                <w:szCs w:val="22"/>
              </w:rPr>
              <w:t xml:space="preserve"> 2</w:t>
            </w:r>
            <w:r w:rsidRPr="006812D5">
              <w:rPr>
                <w:b/>
                <w:sz w:val="22"/>
                <w:szCs w:val="22"/>
              </w:rPr>
              <w:t xml:space="preserve"> - $</w:t>
            </w:r>
            <w:r w:rsidR="00E563FE">
              <w:rPr>
                <w:b/>
                <w:sz w:val="22"/>
                <w:szCs w:val="22"/>
              </w:rPr>
              <w:t>50</w:t>
            </w:r>
            <w:r w:rsidR="006812D5" w:rsidRPr="006812D5">
              <w:rPr>
                <w:b/>
                <w:sz w:val="22"/>
                <w:szCs w:val="22"/>
              </w:rPr>
              <w:t>0</w:t>
            </w:r>
            <w:r w:rsidRPr="006812D5">
              <w:rPr>
                <w:b/>
                <w:sz w:val="22"/>
                <w:szCs w:val="22"/>
              </w:rPr>
              <w:t xml:space="preserve"> + donated door prize</w:t>
            </w:r>
          </w:p>
          <w:p w14:paraId="7D2A3EC3" w14:textId="77777777" w:rsidR="00386112" w:rsidRPr="00983365" w:rsidRDefault="00386112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58B6B30D" w14:textId="336105CE" w:rsidR="00BE43CB" w:rsidRPr="00184D4C" w:rsidRDefault="00297830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2C604E">
              <w:rPr>
                <w:b/>
                <w:sz w:val="22"/>
                <w:szCs w:val="22"/>
              </w:rPr>
              <w:t>Lanyard Sponsor - $</w:t>
            </w:r>
            <w:r w:rsidR="00643D66">
              <w:rPr>
                <w:b/>
                <w:sz w:val="22"/>
                <w:szCs w:val="22"/>
              </w:rPr>
              <w:t>40</w:t>
            </w:r>
            <w:r w:rsidR="007520FD">
              <w:rPr>
                <w:b/>
                <w:sz w:val="22"/>
                <w:szCs w:val="22"/>
              </w:rPr>
              <w:t>0</w:t>
            </w:r>
            <w:r w:rsidRPr="002C604E">
              <w:rPr>
                <w:b/>
                <w:sz w:val="22"/>
                <w:szCs w:val="22"/>
              </w:rPr>
              <w:t xml:space="preserve"> (1 available)</w:t>
            </w:r>
          </w:p>
        </w:tc>
      </w:tr>
      <w:tr w:rsidR="00BE43CB" w:rsidRPr="002C604E" w14:paraId="37A26AEB" w14:textId="77777777" w:rsidTr="00297830">
        <w:trPr>
          <w:trHeight w:val="355"/>
        </w:trPr>
        <w:tc>
          <w:tcPr>
            <w:tcW w:w="5409" w:type="dxa"/>
            <w:shd w:val="clear" w:color="auto" w:fill="auto"/>
            <w:vAlign w:val="center"/>
          </w:tcPr>
          <w:p w14:paraId="3C915CE0" w14:textId="77777777" w:rsidR="00386112" w:rsidRPr="00386112" w:rsidRDefault="00386112" w:rsidP="00F22C3E">
            <w:pPr>
              <w:ind w:left="360"/>
              <w:rPr>
                <w:b/>
                <w:sz w:val="6"/>
                <w:szCs w:val="22"/>
              </w:rPr>
            </w:pPr>
          </w:p>
          <w:p w14:paraId="2FA4D86A" w14:textId="7EAC141F" w:rsidR="00BE43CB" w:rsidRDefault="00BE43CB" w:rsidP="00F22C3E">
            <w:pPr>
              <w:numPr>
                <w:ilvl w:val="0"/>
                <w:numId w:val="3"/>
              </w:numPr>
              <w:ind w:left="360"/>
              <w:rPr>
                <w:b/>
                <w:sz w:val="22"/>
                <w:szCs w:val="22"/>
              </w:rPr>
            </w:pPr>
            <w:r w:rsidRPr="00386112">
              <w:rPr>
                <w:b/>
                <w:sz w:val="22"/>
                <w:szCs w:val="22"/>
              </w:rPr>
              <w:t>Level</w:t>
            </w:r>
            <w:r w:rsidR="00DB44A6">
              <w:rPr>
                <w:b/>
                <w:sz w:val="22"/>
                <w:szCs w:val="22"/>
              </w:rPr>
              <w:t xml:space="preserve"> 1</w:t>
            </w:r>
            <w:r w:rsidRPr="00386112">
              <w:rPr>
                <w:b/>
                <w:sz w:val="22"/>
                <w:szCs w:val="22"/>
              </w:rPr>
              <w:t xml:space="preserve"> - $</w:t>
            </w:r>
            <w:r w:rsidR="006812D5" w:rsidRPr="00386112">
              <w:rPr>
                <w:b/>
                <w:sz w:val="22"/>
                <w:szCs w:val="22"/>
              </w:rPr>
              <w:t>300</w:t>
            </w:r>
            <w:r w:rsidRPr="00386112">
              <w:rPr>
                <w:b/>
                <w:sz w:val="22"/>
                <w:szCs w:val="22"/>
              </w:rPr>
              <w:t xml:space="preserve"> + donated door prize</w:t>
            </w:r>
          </w:p>
          <w:p w14:paraId="620F2895" w14:textId="77777777" w:rsidR="00983365" w:rsidRPr="00983365" w:rsidRDefault="00983365" w:rsidP="00F22C3E">
            <w:pPr>
              <w:ind w:left="360"/>
              <w:rPr>
                <w:b/>
                <w:sz w:val="18"/>
                <w:szCs w:val="22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14:paraId="33E9C38C" w14:textId="77777777" w:rsidR="00E563FE" w:rsidRPr="00E563FE" w:rsidRDefault="00E563FE" w:rsidP="00E563FE">
            <w:pPr>
              <w:ind w:left="360"/>
              <w:jc w:val="center"/>
              <w:rPr>
                <w:bCs/>
                <w:i/>
                <w:iCs/>
              </w:rPr>
            </w:pPr>
            <w:r w:rsidRPr="00E563FE">
              <w:rPr>
                <w:bCs/>
                <w:i/>
                <w:iCs/>
              </w:rPr>
              <w:t>NOTE: SPONSORSHIPS ARE SOLD ON A FIRST COME / FIRST SERVE BASIS</w:t>
            </w:r>
          </w:p>
          <w:p w14:paraId="7A94C04E" w14:textId="614C84EC" w:rsidR="00BE43CB" w:rsidRPr="002C604E" w:rsidRDefault="00BE43CB" w:rsidP="00297830">
            <w:pPr>
              <w:rPr>
                <w:b/>
                <w:sz w:val="22"/>
                <w:szCs w:val="22"/>
              </w:rPr>
            </w:pPr>
          </w:p>
        </w:tc>
      </w:tr>
    </w:tbl>
    <w:p w14:paraId="1EC8B33A" w14:textId="77777777" w:rsidR="007E4DF2" w:rsidRDefault="007E4DF2" w:rsidP="0038444F">
      <w:pPr>
        <w:rPr>
          <w:b/>
          <w:sz w:val="28"/>
          <w:szCs w:val="24"/>
        </w:rPr>
      </w:pPr>
    </w:p>
    <w:p w14:paraId="217D0A4D" w14:textId="10A04E8B" w:rsidR="00971F89" w:rsidRPr="00194CB0" w:rsidRDefault="00971F89" w:rsidP="00971F8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</w:t>
      </w:r>
      <w:r w:rsidR="004D45A4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>th</w:t>
      </w:r>
      <w:r w:rsidRPr="00194CB0">
        <w:rPr>
          <w:b/>
          <w:sz w:val="28"/>
          <w:szCs w:val="24"/>
        </w:rPr>
        <w:t xml:space="preserve"> Annual Conference </w:t>
      </w:r>
      <w:r w:rsidRPr="00194CB0">
        <w:rPr>
          <w:b/>
          <w:sz w:val="32"/>
          <w:szCs w:val="28"/>
        </w:rPr>
        <w:t xml:space="preserve">~ </w:t>
      </w:r>
      <w:r>
        <w:rPr>
          <w:b/>
          <w:sz w:val="28"/>
          <w:szCs w:val="24"/>
        </w:rPr>
        <w:t>Pflugerville</w:t>
      </w:r>
      <w:r w:rsidRPr="00194CB0">
        <w:rPr>
          <w:b/>
          <w:sz w:val="28"/>
          <w:szCs w:val="24"/>
        </w:rPr>
        <w:t xml:space="preserve">, Texas </w:t>
      </w:r>
      <w:r w:rsidRPr="00194CB0">
        <w:rPr>
          <w:b/>
          <w:sz w:val="32"/>
          <w:szCs w:val="28"/>
        </w:rPr>
        <w:t>~</w:t>
      </w:r>
      <w:r w:rsidRPr="00194CB0">
        <w:rPr>
          <w:b/>
          <w:sz w:val="28"/>
          <w:szCs w:val="24"/>
        </w:rPr>
        <w:t xml:space="preserve"> February </w:t>
      </w:r>
      <w:r w:rsidR="004D45A4">
        <w:rPr>
          <w:b/>
          <w:sz w:val="28"/>
          <w:szCs w:val="24"/>
        </w:rPr>
        <w:t>18-20</w:t>
      </w:r>
      <w:r w:rsidRPr="00194CB0">
        <w:rPr>
          <w:b/>
          <w:sz w:val="28"/>
          <w:szCs w:val="24"/>
        </w:rPr>
        <w:t>, 20</w:t>
      </w:r>
      <w:r w:rsidR="00AB4DFE">
        <w:rPr>
          <w:b/>
          <w:sz w:val="28"/>
          <w:szCs w:val="24"/>
        </w:rPr>
        <w:t>2</w:t>
      </w:r>
      <w:r w:rsidR="004D45A4">
        <w:rPr>
          <w:b/>
          <w:sz w:val="28"/>
          <w:szCs w:val="24"/>
        </w:rPr>
        <w:t>1</w:t>
      </w:r>
    </w:p>
    <w:p w14:paraId="5500EB5C" w14:textId="77777777" w:rsidR="00971F89" w:rsidRPr="00194CB0" w:rsidRDefault="00971F89" w:rsidP="00971F89">
      <w:pPr>
        <w:pStyle w:val="Heading1"/>
        <w:rPr>
          <w:szCs w:val="24"/>
        </w:rPr>
      </w:pPr>
      <w:r w:rsidRPr="00194CB0">
        <w:rPr>
          <w:szCs w:val="24"/>
        </w:rPr>
        <w:t>Conference Exhibit</w:t>
      </w:r>
      <w:r>
        <w:rPr>
          <w:szCs w:val="24"/>
        </w:rPr>
        <w:t>or/Sponsor</w:t>
      </w:r>
      <w:r w:rsidRPr="00194CB0">
        <w:rPr>
          <w:szCs w:val="24"/>
        </w:rPr>
        <w:t xml:space="preserve"> </w:t>
      </w:r>
      <w:r w:rsidR="00BE7ED3">
        <w:rPr>
          <w:szCs w:val="24"/>
        </w:rPr>
        <w:t>Agreement</w:t>
      </w:r>
    </w:p>
    <w:p w14:paraId="1F521BE4" w14:textId="77777777" w:rsidR="00971F89" w:rsidRDefault="00971F89" w:rsidP="009F48C5">
      <w:pPr>
        <w:pStyle w:val="Heading2"/>
        <w:ind w:left="540" w:right="630"/>
        <w:jc w:val="both"/>
        <w:rPr>
          <w:sz w:val="22"/>
          <w:szCs w:val="22"/>
        </w:rPr>
      </w:pPr>
    </w:p>
    <w:p w14:paraId="2C04A9C9" w14:textId="77777777" w:rsidR="00FE43E5" w:rsidRDefault="00155360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 w:rsidRPr="00A63736">
        <w:rPr>
          <w:sz w:val="22"/>
          <w:szCs w:val="22"/>
        </w:rPr>
        <w:t>Agreement</w:t>
      </w:r>
      <w:r w:rsidR="00E438D7" w:rsidRPr="00A63736">
        <w:rPr>
          <w:sz w:val="22"/>
          <w:szCs w:val="22"/>
        </w:rPr>
        <w:t xml:space="preserve">:  </w:t>
      </w:r>
      <w:r w:rsidRPr="00A63736">
        <w:rPr>
          <w:b w:val="0"/>
          <w:sz w:val="22"/>
          <w:szCs w:val="22"/>
        </w:rPr>
        <w:t>All exhibitors must abide by all specifications and rules of CCT</w:t>
      </w:r>
      <w:r w:rsidR="00E363E4">
        <w:rPr>
          <w:b w:val="0"/>
          <w:sz w:val="22"/>
          <w:szCs w:val="22"/>
        </w:rPr>
        <w:t>, Inc.</w:t>
      </w:r>
      <w:r w:rsidRPr="00A63736">
        <w:rPr>
          <w:b w:val="0"/>
          <w:sz w:val="22"/>
          <w:szCs w:val="22"/>
        </w:rPr>
        <w:t xml:space="preserve"> and the </w:t>
      </w:r>
      <w:r w:rsidR="000747A5" w:rsidRPr="000747A5">
        <w:rPr>
          <w:b w:val="0"/>
          <w:sz w:val="22"/>
          <w:szCs w:val="22"/>
        </w:rPr>
        <w:t>Courtyard by Marriott Pflugerville</w:t>
      </w:r>
      <w:r w:rsidRPr="00A63736">
        <w:rPr>
          <w:b w:val="0"/>
          <w:sz w:val="22"/>
          <w:szCs w:val="22"/>
        </w:rPr>
        <w:t>. Additional equipment, electricity</w:t>
      </w:r>
      <w:r w:rsidR="00A563BB">
        <w:rPr>
          <w:b w:val="0"/>
          <w:sz w:val="22"/>
          <w:szCs w:val="22"/>
        </w:rPr>
        <w:t>,</w:t>
      </w:r>
      <w:r w:rsidRPr="00A63736">
        <w:rPr>
          <w:b w:val="0"/>
          <w:sz w:val="22"/>
          <w:szCs w:val="22"/>
        </w:rPr>
        <w:t xml:space="preserve"> or other special needs must be arranged and paid </w:t>
      </w:r>
      <w:r w:rsidR="00FB286D">
        <w:rPr>
          <w:b w:val="0"/>
          <w:sz w:val="22"/>
          <w:szCs w:val="22"/>
        </w:rPr>
        <w:t xml:space="preserve">for </w:t>
      </w:r>
      <w:r w:rsidRPr="00A63736">
        <w:rPr>
          <w:b w:val="0"/>
          <w:sz w:val="22"/>
          <w:szCs w:val="22"/>
        </w:rPr>
        <w:t xml:space="preserve">by the exhibitor. </w:t>
      </w:r>
    </w:p>
    <w:p w14:paraId="49F24116" w14:textId="77777777" w:rsidR="00FE43E5" w:rsidRDefault="00FE43E5" w:rsidP="00B90E4E">
      <w:pPr>
        <w:pStyle w:val="Heading2"/>
        <w:ind w:right="630"/>
        <w:jc w:val="both"/>
        <w:rPr>
          <w:b w:val="0"/>
          <w:sz w:val="22"/>
          <w:szCs w:val="22"/>
        </w:rPr>
      </w:pPr>
    </w:p>
    <w:p w14:paraId="6DB7C441" w14:textId="77777777" w:rsidR="00AA1C0A" w:rsidRDefault="00155360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 w:rsidRPr="00A63736">
        <w:rPr>
          <w:b w:val="0"/>
          <w:sz w:val="22"/>
          <w:szCs w:val="22"/>
        </w:rPr>
        <w:t>CCT and the hotel do not have insurance on exhibitor’s property.</w:t>
      </w:r>
      <w:r w:rsidR="00B90E4E">
        <w:rPr>
          <w:b w:val="0"/>
          <w:sz w:val="22"/>
          <w:szCs w:val="22"/>
        </w:rPr>
        <w:t xml:space="preserve"> </w:t>
      </w:r>
      <w:r w:rsidRPr="00A63736">
        <w:rPr>
          <w:b w:val="0"/>
          <w:sz w:val="22"/>
          <w:szCs w:val="22"/>
        </w:rPr>
        <w:t xml:space="preserve">Loss, damage, or injury is the responsibility of the exhibitor. </w:t>
      </w:r>
      <w:r w:rsidR="00FE43E5">
        <w:rPr>
          <w:b w:val="0"/>
          <w:sz w:val="22"/>
          <w:szCs w:val="22"/>
        </w:rPr>
        <w:t xml:space="preserve">This exhibitor space is directly across from the keynote rooms and open to the </w:t>
      </w:r>
      <w:r w:rsidR="00971F89">
        <w:rPr>
          <w:b w:val="0"/>
          <w:sz w:val="22"/>
          <w:szCs w:val="22"/>
        </w:rPr>
        <w:t xml:space="preserve">conference center </w:t>
      </w:r>
      <w:r w:rsidR="00FE43E5">
        <w:rPr>
          <w:b w:val="0"/>
          <w:sz w:val="22"/>
          <w:szCs w:val="22"/>
        </w:rPr>
        <w:t>hallway.  There will be</w:t>
      </w:r>
      <w:r w:rsidR="00B90E4E">
        <w:rPr>
          <w:b w:val="0"/>
          <w:sz w:val="22"/>
          <w:szCs w:val="22"/>
        </w:rPr>
        <w:t xml:space="preserve"> a</w:t>
      </w:r>
      <w:r w:rsidR="00FE43E5">
        <w:rPr>
          <w:b w:val="0"/>
          <w:sz w:val="22"/>
          <w:szCs w:val="22"/>
        </w:rPr>
        <w:t xml:space="preserve"> secure </w:t>
      </w:r>
      <w:r w:rsidR="00B90E4E">
        <w:rPr>
          <w:b w:val="0"/>
          <w:sz w:val="22"/>
          <w:szCs w:val="22"/>
        </w:rPr>
        <w:t>location to store items overnight if needed.</w:t>
      </w:r>
    </w:p>
    <w:p w14:paraId="3DF0D498" w14:textId="77777777" w:rsidR="00AA1C0A" w:rsidRDefault="00AA1C0A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</w:p>
    <w:p w14:paraId="6F35572E" w14:textId="6C5E616A" w:rsidR="00452C46" w:rsidRPr="00452C46" w:rsidRDefault="00166482" w:rsidP="00452C46">
      <w:pPr>
        <w:pStyle w:val="Heading2"/>
        <w:ind w:left="540" w:right="63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 order to provide the most information and support to our conference attendees, CCT, Inc. desires that all exhibitors remain on-site during the exhibitor hours for the duration of the conference.  If an exhibitor needs to vacate their space before the end of the conference, please notify the </w:t>
      </w:r>
      <w:r w:rsidR="00FB7E3B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xhibitor </w:t>
      </w:r>
      <w:r w:rsidR="00FB7E3B" w:rsidRPr="00AB4DFE">
        <w:rPr>
          <w:b w:val="0"/>
          <w:sz w:val="22"/>
          <w:szCs w:val="22"/>
        </w:rPr>
        <w:t>C</w:t>
      </w:r>
      <w:r w:rsidRPr="00AB4DFE">
        <w:rPr>
          <w:b w:val="0"/>
          <w:sz w:val="22"/>
          <w:szCs w:val="22"/>
        </w:rPr>
        <w:t>oordinator</w:t>
      </w:r>
      <w:r w:rsidR="00FB7E3B" w:rsidRPr="00AB4DFE">
        <w:rPr>
          <w:b w:val="0"/>
          <w:sz w:val="22"/>
          <w:szCs w:val="22"/>
        </w:rPr>
        <w:t xml:space="preserve">, </w:t>
      </w:r>
      <w:r w:rsidR="00AB4DFE" w:rsidRPr="00AB4DFE">
        <w:rPr>
          <w:b w:val="0"/>
          <w:sz w:val="22"/>
          <w:szCs w:val="22"/>
        </w:rPr>
        <w:t>Kezia Drake</w:t>
      </w:r>
      <w:r w:rsidR="00FB7E3B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prior to your departure.</w:t>
      </w:r>
    </w:p>
    <w:p w14:paraId="5B36457B" w14:textId="77777777" w:rsidR="00166482" w:rsidRPr="00166482" w:rsidRDefault="00166482" w:rsidP="009F48C5">
      <w:pPr>
        <w:ind w:left="540" w:right="630"/>
      </w:pPr>
    </w:p>
    <w:p w14:paraId="4C14777E" w14:textId="395BF3BD" w:rsidR="00155360" w:rsidRDefault="00AA1C0A" w:rsidP="009F48C5">
      <w:pPr>
        <w:pStyle w:val="Heading2"/>
        <w:ind w:left="540" w:right="63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CCT welcomes exhibitors that are in alignment with CCT’s purpose and goals. </w:t>
      </w:r>
      <w:r w:rsidR="00155360" w:rsidRPr="00A63736">
        <w:rPr>
          <w:b w:val="0"/>
          <w:sz w:val="22"/>
          <w:szCs w:val="22"/>
        </w:rPr>
        <w:t>CCT has the right to accept/reject any application or re</w:t>
      </w:r>
      <w:r w:rsidR="009402BB">
        <w:rPr>
          <w:b w:val="0"/>
          <w:sz w:val="22"/>
          <w:szCs w:val="22"/>
        </w:rPr>
        <w:t>-</w:t>
      </w:r>
      <w:r w:rsidR="00155360" w:rsidRPr="00A63736">
        <w:rPr>
          <w:b w:val="0"/>
          <w:sz w:val="22"/>
          <w:szCs w:val="22"/>
        </w:rPr>
        <w:t>assign those not paid by deadline.</w:t>
      </w:r>
      <w:r w:rsidR="00D6315A">
        <w:rPr>
          <w:b w:val="0"/>
          <w:sz w:val="22"/>
          <w:szCs w:val="22"/>
        </w:rPr>
        <w:t xml:space="preserve">  All applications are reviewed for final approval.  Deadline for </w:t>
      </w:r>
      <w:r w:rsidR="00D6315A" w:rsidRPr="00AB4DFE">
        <w:rPr>
          <w:b w:val="0"/>
          <w:sz w:val="22"/>
          <w:szCs w:val="22"/>
        </w:rPr>
        <w:t xml:space="preserve">submission is </w:t>
      </w:r>
      <w:r w:rsidR="00FF709A" w:rsidRPr="00AB4DFE">
        <w:rPr>
          <w:b w:val="0"/>
          <w:sz w:val="22"/>
          <w:szCs w:val="22"/>
        </w:rPr>
        <w:t xml:space="preserve">Jan. </w:t>
      </w:r>
      <w:r w:rsidR="004D45A4">
        <w:rPr>
          <w:b w:val="0"/>
          <w:sz w:val="22"/>
          <w:szCs w:val="22"/>
        </w:rPr>
        <w:t>15</w:t>
      </w:r>
      <w:r w:rsidR="00FF709A" w:rsidRPr="00AB4DFE">
        <w:rPr>
          <w:b w:val="0"/>
          <w:sz w:val="22"/>
          <w:szCs w:val="22"/>
        </w:rPr>
        <w:t xml:space="preserve">, </w:t>
      </w:r>
      <w:r w:rsidR="00AB4DFE" w:rsidRPr="00AB4DFE">
        <w:rPr>
          <w:b w:val="0"/>
          <w:sz w:val="22"/>
          <w:szCs w:val="22"/>
        </w:rPr>
        <w:t>202</w:t>
      </w:r>
      <w:r w:rsidR="004D45A4">
        <w:rPr>
          <w:b w:val="0"/>
          <w:sz w:val="22"/>
          <w:szCs w:val="22"/>
        </w:rPr>
        <w:t>1</w:t>
      </w:r>
      <w:r w:rsidR="00D6315A" w:rsidRPr="00AB4DFE">
        <w:rPr>
          <w:b w:val="0"/>
          <w:sz w:val="22"/>
          <w:szCs w:val="22"/>
        </w:rPr>
        <w:t>.</w:t>
      </w:r>
    </w:p>
    <w:p w14:paraId="601A642C" w14:textId="6F81E896" w:rsidR="00452C46" w:rsidRDefault="00452C46" w:rsidP="00452C46"/>
    <w:p w14:paraId="4839079F" w14:textId="7DDA22E6" w:rsidR="006812D5" w:rsidRPr="0038444F" w:rsidRDefault="00452C46" w:rsidP="009F48C5">
      <w:pPr>
        <w:ind w:left="540" w:right="630"/>
        <w:rPr>
          <w:b/>
          <w:bCs/>
          <w:i/>
          <w:iCs/>
        </w:rPr>
      </w:pPr>
      <w:r w:rsidRPr="0038444F">
        <w:rPr>
          <w:b/>
          <w:bCs/>
          <w:i/>
          <w:iCs/>
        </w:rPr>
        <w:t>Cancellation Policy:</w:t>
      </w:r>
    </w:p>
    <w:p w14:paraId="4EE3D103" w14:textId="7CBC8408" w:rsidR="00452C46" w:rsidRPr="0038444F" w:rsidRDefault="00452C46" w:rsidP="009F48C5">
      <w:pPr>
        <w:ind w:left="540" w:right="630"/>
        <w:rPr>
          <w:i/>
          <w:iCs/>
        </w:rPr>
      </w:pPr>
      <w:r w:rsidRPr="0038444F">
        <w:rPr>
          <w:i/>
          <w:iCs/>
        </w:rPr>
        <w:t xml:space="preserve">In the event that the exhibitor needs to cancel this contract, </w:t>
      </w:r>
      <w:r w:rsidR="00092892" w:rsidRPr="0038444F">
        <w:rPr>
          <w:i/>
          <w:iCs/>
        </w:rPr>
        <w:t>you may send a written request to Kezia Drake a</w:t>
      </w:r>
      <w:r w:rsidR="004D45A4" w:rsidRPr="0038444F">
        <w:rPr>
          <w:i/>
          <w:iCs/>
        </w:rPr>
        <w:t xml:space="preserve">t </w:t>
      </w:r>
      <w:hyperlink r:id="rId9" w:history="1">
        <w:r w:rsidR="004D45A4" w:rsidRPr="0038444F">
          <w:rPr>
            <w:rStyle w:val="Hyperlink"/>
            <w:i/>
            <w:iCs/>
          </w:rPr>
          <w:t>cctexhibitorchair@gmail.com</w:t>
        </w:r>
      </w:hyperlink>
      <w:r w:rsidR="004D45A4" w:rsidRPr="0038444F">
        <w:rPr>
          <w:i/>
          <w:iCs/>
        </w:rPr>
        <w:t xml:space="preserve"> </w:t>
      </w:r>
      <w:r w:rsidR="00092892" w:rsidRPr="0038444F">
        <w:rPr>
          <w:i/>
          <w:iCs/>
        </w:rPr>
        <w:t xml:space="preserve">for </w:t>
      </w:r>
      <w:r w:rsidRPr="0038444F">
        <w:rPr>
          <w:i/>
          <w:iCs/>
        </w:rPr>
        <w:t xml:space="preserve">a full or partial refund.  For cancellations made 15 or more days prior to the first day of the conference, a full refund less a </w:t>
      </w:r>
      <w:r w:rsidR="006F70EC" w:rsidRPr="0038444F">
        <w:rPr>
          <w:i/>
          <w:iCs/>
        </w:rPr>
        <w:t>10%</w:t>
      </w:r>
      <w:r w:rsidRPr="0038444F">
        <w:rPr>
          <w:i/>
          <w:iCs/>
        </w:rPr>
        <w:t xml:space="preserve"> cancellation fee will be processed.  For cancellations made 8-14 days prior to the first day of the conference, 50% of the exhibitor fee will be refunded.  For cancellations made 0-7 days prior to the first day of the conference, 25% of the exhibitor fee will be refunded.</w:t>
      </w:r>
    </w:p>
    <w:p w14:paraId="2EC3E547" w14:textId="2C3FA066" w:rsidR="00452C46" w:rsidRDefault="00452C46" w:rsidP="009F48C5">
      <w:pPr>
        <w:ind w:left="540" w:right="630"/>
      </w:pPr>
    </w:p>
    <w:p w14:paraId="327D18B5" w14:textId="77777777" w:rsidR="00452C46" w:rsidRPr="0039335D" w:rsidRDefault="00452C46" w:rsidP="00452C46">
      <w:pPr>
        <w:pStyle w:val="Heading2"/>
        <w:ind w:left="540" w:right="630"/>
        <w:rPr>
          <w:sz w:val="22"/>
          <w:szCs w:val="22"/>
        </w:rPr>
      </w:pPr>
      <w:r w:rsidRPr="0039335D">
        <w:rPr>
          <w:sz w:val="22"/>
          <w:szCs w:val="22"/>
        </w:rPr>
        <w:t>Payment:</w:t>
      </w:r>
    </w:p>
    <w:p w14:paraId="04299BB8" w14:textId="77777777" w:rsidR="00452C46" w:rsidRDefault="00452C46" w:rsidP="00452C46">
      <w:pPr>
        <w:pStyle w:val="Heading2"/>
        <w:ind w:left="540" w:right="630"/>
        <w:rPr>
          <w:b w:val="0"/>
          <w:sz w:val="22"/>
        </w:rPr>
      </w:pPr>
      <w:r>
        <w:rPr>
          <w:b w:val="0"/>
          <w:sz w:val="22"/>
        </w:rPr>
        <w:t>Pay online once your application is approved.  You will receive registration instructions via email once your application is approved.</w:t>
      </w:r>
    </w:p>
    <w:p w14:paraId="1FF92719" w14:textId="345DACD8" w:rsidR="00452C46" w:rsidRDefault="00452C46" w:rsidP="009F48C5">
      <w:pPr>
        <w:ind w:left="540" w:right="630"/>
      </w:pPr>
    </w:p>
    <w:p w14:paraId="08BCAE3E" w14:textId="77777777" w:rsidR="00452C46" w:rsidRPr="006812D5" w:rsidRDefault="00452C46" w:rsidP="009F48C5">
      <w:pPr>
        <w:ind w:left="540" w:right="630"/>
      </w:pPr>
    </w:p>
    <w:p w14:paraId="4EE63959" w14:textId="77777777" w:rsidR="00155360" w:rsidRPr="00A63736" w:rsidRDefault="00155360" w:rsidP="009F48C5">
      <w:pPr>
        <w:ind w:left="540" w:right="630"/>
        <w:jc w:val="both"/>
        <w:rPr>
          <w:sz w:val="22"/>
          <w:szCs w:val="22"/>
        </w:rPr>
      </w:pPr>
    </w:p>
    <w:p w14:paraId="7132FC52" w14:textId="77777777" w:rsidR="00155360" w:rsidRPr="00A63736" w:rsidRDefault="00155360" w:rsidP="009F48C5">
      <w:pPr>
        <w:pStyle w:val="Heading5"/>
        <w:ind w:left="540" w:right="630"/>
        <w:rPr>
          <w:sz w:val="22"/>
          <w:szCs w:val="22"/>
        </w:rPr>
      </w:pPr>
      <w:r w:rsidRPr="00A63736">
        <w:rPr>
          <w:sz w:val="22"/>
          <w:szCs w:val="22"/>
        </w:rPr>
        <w:t>Exhibitor</w:t>
      </w:r>
      <w:r w:rsidR="00E438D7" w:rsidRPr="00A63736">
        <w:rPr>
          <w:sz w:val="22"/>
          <w:szCs w:val="22"/>
        </w:rPr>
        <w:t>’</w:t>
      </w:r>
      <w:r w:rsidRPr="00A63736">
        <w:rPr>
          <w:sz w:val="22"/>
          <w:szCs w:val="22"/>
        </w:rPr>
        <w:t>s Signature of Agreement ___________</w:t>
      </w:r>
      <w:r w:rsidR="007A6E42">
        <w:rPr>
          <w:sz w:val="22"/>
          <w:szCs w:val="22"/>
        </w:rPr>
        <w:t>______</w:t>
      </w:r>
      <w:r w:rsidRPr="00A63736">
        <w:rPr>
          <w:sz w:val="22"/>
          <w:szCs w:val="22"/>
        </w:rPr>
        <w:t>_____________________</w:t>
      </w:r>
      <w:r w:rsidR="00AF4809">
        <w:rPr>
          <w:sz w:val="22"/>
          <w:szCs w:val="22"/>
        </w:rPr>
        <w:t xml:space="preserve"> </w:t>
      </w:r>
      <w:r w:rsidR="0054676D">
        <w:rPr>
          <w:sz w:val="22"/>
          <w:szCs w:val="22"/>
        </w:rPr>
        <w:t xml:space="preserve">Date:  </w:t>
      </w:r>
      <w:r w:rsidR="00AF4809">
        <w:rPr>
          <w:sz w:val="22"/>
          <w:szCs w:val="22"/>
        </w:rPr>
        <w:t>_____</w:t>
      </w:r>
      <w:r w:rsidR="00F22C3E">
        <w:rPr>
          <w:sz w:val="22"/>
          <w:szCs w:val="22"/>
        </w:rPr>
        <w:t>__</w:t>
      </w:r>
      <w:r w:rsidR="00AF4809">
        <w:rPr>
          <w:sz w:val="22"/>
          <w:szCs w:val="22"/>
        </w:rPr>
        <w:t>__</w:t>
      </w:r>
      <w:r w:rsidR="0054676D">
        <w:rPr>
          <w:sz w:val="22"/>
          <w:szCs w:val="22"/>
        </w:rPr>
        <w:t>_____</w:t>
      </w:r>
    </w:p>
    <w:p w14:paraId="4C06D2B2" w14:textId="77777777" w:rsidR="0039335D" w:rsidRDefault="0039335D" w:rsidP="009F48C5">
      <w:pPr>
        <w:ind w:left="540" w:right="630"/>
        <w:jc w:val="center"/>
        <w:rPr>
          <w:b/>
          <w:sz w:val="22"/>
          <w:szCs w:val="22"/>
        </w:rPr>
      </w:pPr>
    </w:p>
    <w:p w14:paraId="3CCDC8B6" w14:textId="5CB85CC5" w:rsidR="00155360" w:rsidRPr="00452C46" w:rsidRDefault="0039335D" w:rsidP="009F48C5">
      <w:pPr>
        <w:ind w:left="540" w:right="630"/>
        <w:jc w:val="center"/>
        <w:rPr>
          <w:b/>
          <w:color w:val="FF0000"/>
          <w:sz w:val="24"/>
          <w:szCs w:val="24"/>
        </w:rPr>
      </w:pPr>
      <w:r w:rsidRPr="00452C46">
        <w:rPr>
          <w:b/>
          <w:color w:val="FF0000"/>
          <w:sz w:val="24"/>
          <w:szCs w:val="24"/>
        </w:rPr>
        <w:t xml:space="preserve">Please complete and </w:t>
      </w:r>
      <w:r w:rsidR="00FA15E0" w:rsidRPr="00452C46">
        <w:rPr>
          <w:b/>
          <w:color w:val="FF0000"/>
          <w:sz w:val="24"/>
          <w:szCs w:val="24"/>
        </w:rPr>
        <w:t>e</w:t>
      </w:r>
      <w:r w:rsidRPr="00452C46">
        <w:rPr>
          <w:b/>
          <w:color w:val="FF0000"/>
          <w:sz w:val="24"/>
          <w:szCs w:val="24"/>
        </w:rPr>
        <w:t>mail this agreement to</w:t>
      </w:r>
      <w:r w:rsidR="004D45A4">
        <w:rPr>
          <w:b/>
          <w:color w:val="FF0000"/>
          <w:sz w:val="24"/>
          <w:szCs w:val="24"/>
        </w:rPr>
        <w:t xml:space="preserve"> </w:t>
      </w:r>
      <w:hyperlink r:id="rId10" w:history="1">
        <w:r w:rsidR="004D45A4" w:rsidRPr="005F0CF9">
          <w:rPr>
            <w:rStyle w:val="Hyperlink"/>
            <w:b/>
            <w:sz w:val="24"/>
            <w:szCs w:val="24"/>
          </w:rPr>
          <w:t>cctexhibitorchair@gmail.com</w:t>
        </w:r>
      </w:hyperlink>
      <w:r w:rsidR="004D45A4">
        <w:rPr>
          <w:b/>
          <w:color w:val="FF0000"/>
          <w:sz w:val="24"/>
          <w:szCs w:val="24"/>
        </w:rPr>
        <w:t xml:space="preserve"> </w:t>
      </w:r>
    </w:p>
    <w:p w14:paraId="3D99C3FC" w14:textId="77777777" w:rsidR="00055AC5" w:rsidRDefault="00055AC5" w:rsidP="009F48C5">
      <w:pPr>
        <w:pStyle w:val="Heading2"/>
        <w:ind w:left="540" w:right="630"/>
        <w:rPr>
          <w:sz w:val="22"/>
          <w:szCs w:val="22"/>
        </w:rPr>
      </w:pPr>
    </w:p>
    <w:p w14:paraId="4A87F0A3" w14:textId="77777777" w:rsidR="00FA15E0" w:rsidRDefault="00FA15E0" w:rsidP="009F48C5">
      <w:pPr>
        <w:pStyle w:val="Heading2"/>
        <w:ind w:left="540" w:right="630"/>
        <w:rPr>
          <w:sz w:val="22"/>
          <w:szCs w:val="22"/>
        </w:rPr>
      </w:pPr>
    </w:p>
    <w:p w14:paraId="5C278A29" w14:textId="2F7324F0" w:rsidR="00194CB0" w:rsidRPr="00F05F9C" w:rsidRDefault="00194CB0" w:rsidP="00F05F9C">
      <w:pPr>
        <w:jc w:val="center"/>
        <w:rPr>
          <w:b/>
          <w:sz w:val="40"/>
          <w:szCs w:val="40"/>
        </w:rPr>
      </w:pPr>
      <w:r w:rsidRPr="00FF709A">
        <w:rPr>
          <w:b/>
          <w:sz w:val="22"/>
        </w:rPr>
        <w:br w:type="page"/>
      </w:r>
      <w:r w:rsidRPr="00F05F9C">
        <w:rPr>
          <w:b/>
          <w:color w:val="7030A0"/>
          <w:sz w:val="40"/>
          <w:szCs w:val="40"/>
        </w:rPr>
        <w:lastRenderedPageBreak/>
        <w:t>EXHIBITOR PACKAGES</w:t>
      </w:r>
    </w:p>
    <w:p w14:paraId="73EC24C7" w14:textId="77777777" w:rsidR="00194CB0" w:rsidRDefault="00194CB0" w:rsidP="00194CB0"/>
    <w:p w14:paraId="454BD6FC" w14:textId="10DBBC58" w:rsidR="00194CB0" w:rsidRPr="00983365" w:rsidRDefault="00194CB0" w:rsidP="00194CB0">
      <w:pPr>
        <w:numPr>
          <w:ilvl w:val="0"/>
          <w:numId w:val="4"/>
        </w:numPr>
        <w:rPr>
          <w:sz w:val="32"/>
        </w:rPr>
      </w:pPr>
      <w:r w:rsidRPr="00983365">
        <w:rPr>
          <w:b/>
          <w:sz w:val="32"/>
        </w:rPr>
        <w:t>Level</w:t>
      </w:r>
      <w:r w:rsidR="00DB44A6">
        <w:rPr>
          <w:b/>
          <w:sz w:val="32"/>
        </w:rPr>
        <w:t xml:space="preserve"> 3</w:t>
      </w:r>
      <w:r w:rsidRPr="00983365">
        <w:rPr>
          <w:b/>
          <w:sz w:val="32"/>
        </w:rPr>
        <w:t xml:space="preserve"> - $</w:t>
      </w:r>
      <w:r w:rsidR="002E49FA">
        <w:rPr>
          <w:b/>
          <w:sz w:val="32"/>
        </w:rPr>
        <w:t>80</w:t>
      </w:r>
      <w:r w:rsidR="006812D5" w:rsidRPr="00983365">
        <w:rPr>
          <w:b/>
          <w:sz w:val="32"/>
        </w:rPr>
        <w:t>0</w:t>
      </w:r>
      <w:r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</w:p>
    <w:p w14:paraId="09836295" w14:textId="77777777" w:rsidR="00194CB0" w:rsidRPr="00983365" w:rsidRDefault="00194CB0" w:rsidP="00194CB0">
      <w:pPr>
        <w:ind w:left="720"/>
        <w:rPr>
          <w:sz w:val="24"/>
        </w:rPr>
      </w:pPr>
      <w:r w:rsidRPr="00983365">
        <w:rPr>
          <w:sz w:val="24"/>
        </w:rPr>
        <w:t>Benefits include the following:</w:t>
      </w:r>
    </w:p>
    <w:p w14:paraId="7F222E0C" w14:textId="56AD63A2" w:rsidR="00DB44A6" w:rsidRPr="00DB44A6" w:rsidRDefault="002F5702" w:rsidP="00DB44A6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1</w:t>
      </w:r>
      <w:r w:rsidR="00194CB0" w:rsidRPr="00983365">
        <w:rPr>
          <w:sz w:val="24"/>
        </w:rPr>
        <w:t>- 6’ draped table with chairs</w:t>
      </w:r>
    </w:p>
    <w:p w14:paraId="40B41A1C" w14:textId="77777777" w:rsidR="00194CB0" w:rsidRPr="00983365" w:rsidRDefault="00BD710A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Featur</w:t>
      </w:r>
      <w:r w:rsidR="00194CB0" w:rsidRPr="00983365">
        <w:rPr>
          <w:sz w:val="24"/>
        </w:rPr>
        <w:t>ed in the Conference Notebook</w:t>
      </w:r>
    </w:p>
    <w:p w14:paraId="585A7000" w14:textId="6A380E5D" w:rsidR="00194CB0" w:rsidRPr="007520FD" w:rsidRDefault="002F5702" w:rsidP="00194CB0">
      <w:pPr>
        <w:numPr>
          <w:ilvl w:val="1"/>
          <w:numId w:val="4"/>
        </w:numPr>
        <w:rPr>
          <w:sz w:val="24"/>
          <w:u w:val="single"/>
        </w:rPr>
      </w:pPr>
      <w:r w:rsidRPr="00434999">
        <w:rPr>
          <w:sz w:val="24"/>
        </w:rPr>
        <w:t>One conference registration included</w:t>
      </w:r>
      <w:r w:rsidR="0090540F">
        <w:rPr>
          <w:sz w:val="24"/>
        </w:rPr>
        <w:t xml:space="preserve"> (in-person)</w:t>
      </w:r>
      <w:r w:rsidR="00794460" w:rsidRPr="00434999">
        <w:rPr>
          <w:sz w:val="24"/>
        </w:rPr>
        <w:t xml:space="preserve"> (</w:t>
      </w:r>
      <w:r w:rsidR="00794460" w:rsidRPr="00434999">
        <w:rPr>
          <w:sz w:val="24"/>
          <w:u w:val="single"/>
        </w:rPr>
        <w:t>with CEs</w:t>
      </w:r>
      <w:r w:rsidR="00794460" w:rsidRPr="00434999">
        <w:rPr>
          <w:sz w:val="24"/>
        </w:rPr>
        <w:t>)</w:t>
      </w:r>
    </w:p>
    <w:p w14:paraId="7ECDDE7E" w14:textId="578FC219" w:rsidR="007520FD" w:rsidRPr="00DB44A6" w:rsidRDefault="007520FD" w:rsidP="00194CB0">
      <w:pPr>
        <w:numPr>
          <w:ilvl w:val="1"/>
          <w:numId w:val="4"/>
        </w:numPr>
        <w:rPr>
          <w:sz w:val="24"/>
          <w:u w:val="single"/>
        </w:rPr>
      </w:pPr>
      <w:r>
        <w:rPr>
          <w:sz w:val="24"/>
        </w:rPr>
        <w:t>Present a 1-2 minute live commercial to all attendees and give away door prize provided by your company</w:t>
      </w:r>
    </w:p>
    <w:p w14:paraId="09F501F8" w14:textId="17593A59" w:rsidR="00DB44A6" w:rsidRPr="00983365" w:rsidRDefault="00DB44A6" w:rsidP="00194CB0">
      <w:pPr>
        <w:numPr>
          <w:ilvl w:val="1"/>
          <w:numId w:val="4"/>
        </w:numPr>
        <w:rPr>
          <w:sz w:val="24"/>
          <w:u w:val="single"/>
        </w:rPr>
      </w:pPr>
      <w:r w:rsidRPr="00DB44A6">
        <w:rPr>
          <w:sz w:val="24"/>
        </w:rPr>
        <w:t xml:space="preserve">Exhibitor provided 2 </w:t>
      </w:r>
      <w:r w:rsidRPr="00DB44A6">
        <w:rPr>
          <w:i/>
          <w:iCs/>
          <w:sz w:val="24"/>
        </w:rPr>
        <w:t>live</w:t>
      </w:r>
      <w:r w:rsidRPr="00DB44A6">
        <w:rPr>
          <w:sz w:val="24"/>
        </w:rPr>
        <w:t xml:space="preserve"> commercial and introduction of breakout session presenter</w:t>
      </w:r>
    </w:p>
    <w:p w14:paraId="208782F3" w14:textId="1A0757BF" w:rsidR="00194CB0" w:rsidRPr="00983365" w:rsidRDefault="002E00B3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Exhibitor</w:t>
      </w:r>
      <w:r w:rsidR="00194CB0" w:rsidRPr="00983365">
        <w:rPr>
          <w:sz w:val="24"/>
        </w:rPr>
        <w:t xml:space="preserve">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</w:t>
      </w:r>
      <w:r w:rsidR="00BD710A" w:rsidRPr="00983365">
        <w:rPr>
          <w:sz w:val="24"/>
        </w:rPr>
        <w:t>in</w:t>
      </w:r>
      <w:r w:rsidR="00194CB0" w:rsidRPr="00983365">
        <w:rPr>
          <w:sz w:val="24"/>
        </w:rPr>
        <w:t xml:space="preserve"> the CCT annual conference </w:t>
      </w:r>
      <w:r w:rsidR="0048622D" w:rsidRPr="00983365">
        <w:rPr>
          <w:sz w:val="24"/>
        </w:rPr>
        <w:t>app</w:t>
      </w:r>
      <w:r w:rsidR="007520FD">
        <w:rPr>
          <w:sz w:val="24"/>
        </w:rPr>
        <w:t xml:space="preserve"> where virtual attendees can view your company</w:t>
      </w:r>
    </w:p>
    <w:p w14:paraId="09B75AAE" w14:textId="48BADE00" w:rsidR="00194CB0" w:rsidRPr="00983365" w:rsidRDefault="002E00B3" w:rsidP="002E00B3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</w:t>
      </w:r>
      <w:r w:rsidR="00DB44A6">
        <w:rPr>
          <w:sz w:val="24"/>
        </w:rPr>
        <w:t>with</w:t>
      </w:r>
      <w:r w:rsidR="00194CB0" w:rsidRPr="00983365">
        <w:rPr>
          <w:sz w:val="24"/>
        </w:rPr>
        <w:t xml:space="preserve"> web link on the following pages:</w:t>
      </w:r>
    </w:p>
    <w:p w14:paraId="5A1E73BD" w14:textId="77725112" w:rsidR="00194CB0" w:rsidRPr="00983365" w:rsidRDefault="00861D13" w:rsidP="002E00B3">
      <w:pPr>
        <w:numPr>
          <w:ilvl w:val="2"/>
          <w:numId w:val="4"/>
        </w:numPr>
        <w:rPr>
          <w:sz w:val="24"/>
        </w:rPr>
      </w:pPr>
      <w:hyperlink r:id="rId11" w:history="1">
        <w:r w:rsidR="00DB44A6" w:rsidRPr="00D30978">
          <w:rPr>
            <w:rStyle w:val="Hyperlink"/>
            <w:sz w:val="24"/>
          </w:rPr>
          <w:t>www.cctx.org</w:t>
        </w:r>
      </w:hyperlink>
      <w:r w:rsidR="00DB44A6">
        <w:rPr>
          <w:sz w:val="24"/>
        </w:rPr>
        <w:t xml:space="preserve"> h</w:t>
      </w:r>
      <w:r w:rsidR="00194CB0" w:rsidRPr="00983365">
        <w:rPr>
          <w:sz w:val="24"/>
        </w:rPr>
        <w:t>ome page</w:t>
      </w:r>
      <w:bookmarkStart w:id="3" w:name="_Hlk529275910"/>
      <w:r w:rsidR="002E00B3" w:rsidRPr="00983365">
        <w:rPr>
          <w:sz w:val="24"/>
        </w:rPr>
        <w:t xml:space="preserve">, period of one </w:t>
      </w:r>
      <w:r w:rsidR="00C2074E" w:rsidRPr="00983365">
        <w:rPr>
          <w:sz w:val="24"/>
        </w:rPr>
        <w:t>year, starting day</w:t>
      </w:r>
      <w:r w:rsidR="007520FD">
        <w:rPr>
          <w:sz w:val="24"/>
        </w:rPr>
        <w:t xml:space="preserve"> 1</w:t>
      </w:r>
      <w:r w:rsidR="00C2074E" w:rsidRPr="00983365">
        <w:rPr>
          <w:sz w:val="24"/>
        </w:rPr>
        <w:t xml:space="preserve"> of </w:t>
      </w:r>
      <w:r w:rsidR="002E00B3" w:rsidRPr="00983365">
        <w:rPr>
          <w:sz w:val="24"/>
        </w:rPr>
        <w:t>conference</w:t>
      </w:r>
      <w:bookmarkEnd w:id="3"/>
    </w:p>
    <w:p w14:paraId="78A51079" w14:textId="6B5F92FB" w:rsidR="00DB44A6" w:rsidRPr="007520FD" w:rsidRDefault="00861D13" w:rsidP="007520FD">
      <w:pPr>
        <w:numPr>
          <w:ilvl w:val="2"/>
          <w:numId w:val="4"/>
        </w:numPr>
        <w:rPr>
          <w:sz w:val="24"/>
        </w:rPr>
      </w:pPr>
      <w:hyperlink r:id="rId12" w:history="1">
        <w:r w:rsidR="00DB44A6" w:rsidRPr="00D30978">
          <w:rPr>
            <w:rStyle w:val="Hyperlink"/>
            <w:sz w:val="24"/>
          </w:rPr>
          <w:t>www.cctx.org</w:t>
        </w:r>
      </w:hyperlink>
      <w:r w:rsidR="00DB44A6">
        <w:rPr>
          <w:sz w:val="24"/>
        </w:rPr>
        <w:t xml:space="preserve"> d</w:t>
      </w:r>
      <w:r w:rsidR="00194CB0" w:rsidRPr="00983365">
        <w:rPr>
          <w:sz w:val="24"/>
        </w:rPr>
        <w:t xml:space="preserve">irectory </w:t>
      </w:r>
      <w:r w:rsidR="00DB44A6">
        <w:rPr>
          <w:sz w:val="24"/>
        </w:rPr>
        <w:t>s</w:t>
      </w:r>
      <w:r w:rsidR="00194CB0" w:rsidRPr="00983365">
        <w:rPr>
          <w:sz w:val="24"/>
        </w:rPr>
        <w:t>earch page</w:t>
      </w:r>
      <w:r w:rsidR="004129FC" w:rsidRPr="00983365">
        <w:rPr>
          <w:sz w:val="24"/>
        </w:rPr>
        <w:t>, period of one</w:t>
      </w:r>
      <w:r w:rsidR="007520FD">
        <w:rPr>
          <w:sz w:val="24"/>
        </w:rPr>
        <w:t xml:space="preserve"> </w:t>
      </w:r>
      <w:r w:rsidR="004129FC" w:rsidRPr="00983365">
        <w:rPr>
          <w:sz w:val="24"/>
        </w:rPr>
        <w:t>year, starting day 1 of conference</w:t>
      </w:r>
    </w:p>
    <w:p w14:paraId="2673B97E" w14:textId="77777777" w:rsidR="00DB44A6" w:rsidRDefault="00DB44A6" w:rsidP="00DB44A6">
      <w:pPr>
        <w:rPr>
          <w:sz w:val="24"/>
        </w:rPr>
      </w:pPr>
    </w:p>
    <w:p w14:paraId="3975B01E" w14:textId="3DE135EB" w:rsidR="00194CB0" w:rsidRPr="00983365" w:rsidRDefault="00194CB0" w:rsidP="00194CB0">
      <w:pPr>
        <w:numPr>
          <w:ilvl w:val="0"/>
          <w:numId w:val="4"/>
        </w:numPr>
        <w:rPr>
          <w:b/>
          <w:sz w:val="32"/>
        </w:rPr>
      </w:pPr>
      <w:r w:rsidRPr="00983365">
        <w:rPr>
          <w:b/>
          <w:sz w:val="32"/>
        </w:rPr>
        <w:t>Level</w:t>
      </w:r>
      <w:r w:rsidR="00DB44A6">
        <w:rPr>
          <w:b/>
          <w:sz w:val="32"/>
        </w:rPr>
        <w:t xml:space="preserve"> 2</w:t>
      </w:r>
      <w:r w:rsidRPr="00983365">
        <w:rPr>
          <w:b/>
          <w:sz w:val="32"/>
        </w:rPr>
        <w:t xml:space="preserve"> - $</w:t>
      </w:r>
      <w:r w:rsidR="002E49FA">
        <w:rPr>
          <w:b/>
          <w:sz w:val="32"/>
        </w:rPr>
        <w:t>50</w:t>
      </w:r>
      <w:r w:rsidR="006812D5" w:rsidRPr="00983365">
        <w:rPr>
          <w:b/>
          <w:sz w:val="32"/>
        </w:rPr>
        <w:t>0</w:t>
      </w:r>
      <w:r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</w:p>
    <w:p w14:paraId="72F2473C" w14:textId="77777777" w:rsidR="00194CB0" w:rsidRPr="00983365" w:rsidRDefault="00194CB0" w:rsidP="00194CB0">
      <w:pPr>
        <w:ind w:left="720"/>
        <w:rPr>
          <w:sz w:val="24"/>
        </w:rPr>
      </w:pPr>
      <w:r w:rsidRPr="00983365">
        <w:rPr>
          <w:sz w:val="24"/>
        </w:rPr>
        <w:t>Benefits include the following:</w:t>
      </w:r>
    </w:p>
    <w:p w14:paraId="53A3CEEB" w14:textId="77777777" w:rsidR="00194CB0" w:rsidRPr="00983365" w:rsidRDefault="00194CB0" w:rsidP="00194CB0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>1-6’ draped table with chairs</w:t>
      </w:r>
    </w:p>
    <w:p w14:paraId="4E45EC9B" w14:textId="6B5D7671" w:rsidR="00194CB0" w:rsidRDefault="00BD710A" w:rsidP="00194CB0">
      <w:pPr>
        <w:numPr>
          <w:ilvl w:val="1"/>
          <w:numId w:val="4"/>
        </w:numPr>
        <w:rPr>
          <w:sz w:val="24"/>
        </w:rPr>
      </w:pPr>
      <w:bookmarkStart w:id="4" w:name="_Hlk529338805"/>
      <w:r w:rsidRPr="00983365">
        <w:rPr>
          <w:sz w:val="24"/>
        </w:rPr>
        <w:t>F</w:t>
      </w:r>
      <w:r w:rsidR="00194CB0" w:rsidRPr="00983365">
        <w:rPr>
          <w:sz w:val="24"/>
        </w:rPr>
        <w:t>eatured in the Conference Notebook</w:t>
      </w:r>
    </w:p>
    <w:p w14:paraId="7B95CADA" w14:textId="2C954911" w:rsidR="00186C33" w:rsidRDefault="00F975D8" w:rsidP="00186C33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One representative </w:t>
      </w:r>
      <w:r w:rsidR="00186C33">
        <w:rPr>
          <w:sz w:val="24"/>
        </w:rPr>
        <w:t>to attend conference workshops</w:t>
      </w:r>
      <w:r w:rsidR="0090540F">
        <w:rPr>
          <w:sz w:val="24"/>
        </w:rPr>
        <w:t xml:space="preserve"> (virtually)</w:t>
      </w:r>
      <w:r w:rsidR="00186C33">
        <w:rPr>
          <w:sz w:val="24"/>
        </w:rPr>
        <w:t xml:space="preserve"> (NO CEs awarded)</w:t>
      </w:r>
    </w:p>
    <w:p w14:paraId="62B4471A" w14:textId="047F1BA5" w:rsidR="007520FD" w:rsidRPr="007520FD" w:rsidRDefault="007520FD" w:rsidP="007520FD">
      <w:pPr>
        <w:numPr>
          <w:ilvl w:val="1"/>
          <w:numId w:val="4"/>
        </w:numPr>
        <w:rPr>
          <w:sz w:val="24"/>
          <w:u w:val="single"/>
        </w:rPr>
      </w:pPr>
      <w:r>
        <w:rPr>
          <w:sz w:val="24"/>
        </w:rPr>
        <w:t>Present a 1-2 minute live commercial to all attendees and give away door prize provided by your company</w:t>
      </w:r>
    </w:p>
    <w:p w14:paraId="0A039D74" w14:textId="1D90DB17" w:rsidR="00DB44A6" w:rsidRPr="00186C33" w:rsidRDefault="00DB44A6" w:rsidP="00186C33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Exhibitor provided 1 </w:t>
      </w:r>
      <w:r w:rsidRPr="00DB44A6">
        <w:rPr>
          <w:i/>
          <w:iCs/>
          <w:sz w:val="24"/>
        </w:rPr>
        <w:t>live</w:t>
      </w:r>
      <w:r>
        <w:rPr>
          <w:sz w:val="24"/>
        </w:rPr>
        <w:t xml:space="preserve"> commercial</w:t>
      </w:r>
      <w:r w:rsidR="00A44794">
        <w:rPr>
          <w:sz w:val="24"/>
        </w:rPr>
        <w:t xml:space="preserve"> </w:t>
      </w:r>
      <w:r>
        <w:rPr>
          <w:sz w:val="24"/>
        </w:rPr>
        <w:t>and introduction of breakout session presenter</w:t>
      </w:r>
    </w:p>
    <w:p w14:paraId="6B92CAFA" w14:textId="6C729A9C" w:rsidR="00194CB0" w:rsidRPr="007520FD" w:rsidRDefault="002E00B3" w:rsidP="007520FD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</w:t>
      </w:r>
      <w:r w:rsidR="00BD710A" w:rsidRPr="00983365">
        <w:rPr>
          <w:sz w:val="24"/>
        </w:rPr>
        <w:t>in</w:t>
      </w:r>
      <w:r w:rsidR="00194CB0" w:rsidRPr="00983365">
        <w:rPr>
          <w:sz w:val="24"/>
        </w:rPr>
        <w:t xml:space="preserve"> the CCT annual conference </w:t>
      </w:r>
      <w:r w:rsidR="00BD710A" w:rsidRPr="00983365">
        <w:rPr>
          <w:sz w:val="24"/>
        </w:rPr>
        <w:t>app</w:t>
      </w:r>
      <w:r w:rsidR="007520FD">
        <w:rPr>
          <w:sz w:val="24"/>
        </w:rPr>
        <w:t xml:space="preserve"> where virtual attendees can view your company</w:t>
      </w:r>
    </w:p>
    <w:bookmarkEnd w:id="4"/>
    <w:p w14:paraId="7981BC66" w14:textId="77777777" w:rsidR="00194CB0" w:rsidRPr="00983365" w:rsidRDefault="002E00B3" w:rsidP="002E00B3">
      <w:pPr>
        <w:numPr>
          <w:ilvl w:val="1"/>
          <w:numId w:val="4"/>
        </w:numPr>
        <w:rPr>
          <w:sz w:val="24"/>
        </w:rPr>
      </w:pPr>
      <w:r w:rsidRPr="00983365">
        <w:rPr>
          <w:sz w:val="24"/>
        </w:rPr>
        <w:t xml:space="preserve">Exhibitor </w:t>
      </w:r>
      <w:r w:rsidR="00E363E4" w:rsidRPr="00983365">
        <w:rPr>
          <w:sz w:val="24"/>
        </w:rPr>
        <w:t>logo image</w:t>
      </w:r>
      <w:r w:rsidR="00194CB0" w:rsidRPr="00983365">
        <w:rPr>
          <w:sz w:val="24"/>
        </w:rPr>
        <w:t xml:space="preserve"> and web link on the following page:</w:t>
      </w:r>
    </w:p>
    <w:p w14:paraId="01257E55" w14:textId="221577BC" w:rsidR="00194CB0" w:rsidRPr="007520FD" w:rsidRDefault="00861D13" w:rsidP="00DB44A6">
      <w:pPr>
        <w:numPr>
          <w:ilvl w:val="2"/>
          <w:numId w:val="4"/>
        </w:numPr>
        <w:rPr>
          <w:sz w:val="24"/>
        </w:rPr>
      </w:pPr>
      <w:hyperlink r:id="rId13" w:history="1">
        <w:r w:rsidR="00DB44A6" w:rsidRPr="00D30978">
          <w:rPr>
            <w:rStyle w:val="Hyperlink"/>
            <w:sz w:val="24"/>
          </w:rPr>
          <w:t>www.cctx.org</w:t>
        </w:r>
      </w:hyperlink>
      <w:r w:rsidR="00DB44A6">
        <w:rPr>
          <w:sz w:val="24"/>
        </w:rPr>
        <w:t xml:space="preserve"> h</w:t>
      </w:r>
      <w:r w:rsidR="00DB44A6" w:rsidRPr="00983365">
        <w:rPr>
          <w:sz w:val="24"/>
        </w:rPr>
        <w:t>ome page</w:t>
      </w:r>
      <w:r w:rsidR="002E00B3" w:rsidRPr="00983365">
        <w:rPr>
          <w:sz w:val="24"/>
        </w:rPr>
        <w:t>, for a period of six (6)</w:t>
      </w:r>
      <w:r w:rsidR="004129FC" w:rsidRPr="00983365">
        <w:rPr>
          <w:sz w:val="24"/>
        </w:rPr>
        <w:t xml:space="preserve"> months</w:t>
      </w:r>
      <w:r w:rsidR="00C2074E" w:rsidRPr="00983365">
        <w:rPr>
          <w:sz w:val="24"/>
        </w:rPr>
        <w:t>,</w:t>
      </w:r>
      <w:r w:rsidR="002E00B3" w:rsidRPr="00983365">
        <w:rPr>
          <w:sz w:val="24"/>
        </w:rPr>
        <w:t xml:space="preserve"> </w:t>
      </w:r>
      <w:r w:rsidR="00C2074E" w:rsidRPr="00983365">
        <w:rPr>
          <w:sz w:val="24"/>
        </w:rPr>
        <w:t>starting day 1 of the conference</w:t>
      </w:r>
      <w:r w:rsidR="00194CB0" w:rsidRPr="00983365">
        <w:br/>
      </w:r>
    </w:p>
    <w:p w14:paraId="166C3E4D" w14:textId="477441D3" w:rsidR="00194CB0" w:rsidRPr="00983365" w:rsidRDefault="00D072C9" w:rsidP="00194CB0">
      <w:pPr>
        <w:numPr>
          <w:ilvl w:val="0"/>
          <w:numId w:val="5"/>
        </w:numPr>
        <w:ind w:left="720"/>
        <w:rPr>
          <w:sz w:val="24"/>
        </w:rPr>
      </w:pPr>
      <w:r w:rsidRPr="00983365">
        <w:rPr>
          <w:b/>
          <w:sz w:val="32"/>
        </w:rPr>
        <w:t>Level</w:t>
      </w:r>
      <w:r w:rsidR="00DB44A6">
        <w:rPr>
          <w:b/>
          <w:sz w:val="32"/>
        </w:rPr>
        <w:t xml:space="preserve"> 1</w:t>
      </w:r>
      <w:r w:rsidRPr="00983365">
        <w:rPr>
          <w:b/>
          <w:sz w:val="32"/>
        </w:rPr>
        <w:t xml:space="preserve"> - </w:t>
      </w:r>
      <w:r w:rsidR="00194CB0" w:rsidRPr="00983365">
        <w:rPr>
          <w:b/>
          <w:sz w:val="32"/>
        </w:rPr>
        <w:t>$</w:t>
      </w:r>
      <w:r w:rsidR="006812D5" w:rsidRPr="00983365">
        <w:rPr>
          <w:b/>
          <w:sz w:val="32"/>
        </w:rPr>
        <w:t>300</w:t>
      </w:r>
      <w:r w:rsidR="00194CB0" w:rsidRPr="00983365">
        <w:rPr>
          <w:b/>
          <w:sz w:val="32"/>
        </w:rPr>
        <w:t xml:space="preserve"> + </w:t>
      </w:r>
      <w:r w:rsidR="006004A1" w:rsidRPr="00983365">
        <w:rPr>
          <w:b/>
          <w:sz w:val="32"/>
        </w:rPr>
        <w:t xml:space="preserve">donated door </w:t>
      </w:r>
      <w:r w:rsidR="00194CB0" w:rsidRPr="00983365">
        <w:rPr>
          <w:b/>
          <w:sz w:val="32"/>
        </w:rPr>
        <w:t>prize</w:t>
      </w:r>
      <w:r w:rsidR="00ED5285" w:rsidRPr="00983365">
        <w:rPr>
          <w:b/>
          <w:sz w:val="32"/>
        </w:rPr>
        <w:t>*</w:t>
      </w:r>
      <w:r w:rsidR="00194CB0" w:rsidRPr="00983365">
        <w:rPr>
          <w:b/>
          <w:sz w:val="32"/>
        </w:rPr>
        <w:br/>
      </w:r>
      <w:r w:rsidR="00194CB0" w:rsidRPr="00983365">
        <w:rPr>
          <w:sz w:val="24"/>
        </w:rPr>
        <w:t>Benefits include the following:</w:t>
      </w:r>
    </w:p>
    <w:p w14:paraId="519EC506" w14:textId="77777777" w:rsidR="00194CB0" w:rsidRPr="00983365" w:rsidRDefault="00194CB0" w:rsidP="00194CB0">
      <w:pPr>
        <w:numPr>
          <w:ilvl w:val="1"/>
          <w:numId w:val="5"/>
        </w:numPr>
        <w:ind w:left="1440"/>
        <w:rPr>
          <w:sz w:val="24"/>
        </w:rPr>
      </w:pPr>
      <w:r w:rsidRPr="00983365">
        <w:rPr>
          <w:sz w:val="24"/>
        </w:rPr>
        <w:t>1-6’ draped table with chairs</w:t>
      </w:r>
    </w:p>
    <w:p w14:paraId="52F94D3C" w14:textId="0CADD467" w:rsidR="006004A1" w:rsidRDefault="00194CB0" w:rsidP="00A63736">
      <w:pPr>
        <w:numPr>
          <w:ilvl w:val="1"/>
          <w:numId w:val="5"/>
        </w:numPr>
        <w:ind w:left="1440"/>
        <w:rPr>
          <w:sz w:val="24"/>
        </w:rPr>
      </w:pPr>
      <w:r w:rsidRPr="00983365">
        <w:rPr>
          <w:sz w:val="24"/>
        </w:rPr>
        <w:t>Featured in the Conference Notebook</w:t>
      </w:r>
    </w:p>
    <w:p w14:paraId="09904731" w14:textId="5874097A" w:rsidR="007520FD" w:rsidRDefault="007520FD" w:rsidP="00A63736">
      <w:pPr>
        <w:numPr>
          <w:ilvl w:val="1"/>
          <w:numId w:val="5"/>
        </w:numPr>
        <w:ind w:left="1440"/>
        <w:rPr>
          <w:sz w:val="24"/>
        </w:rPr>
      </w:pPr>
      <w:r>
        <w:rPr>
          <w:sz w:val="24"/>
        </w:rPr>
        <w:t>Present a 1-2 minute live commercial to all attendees and give away door prize provided by your company</w:t>
      </w:r>
    </w:p>
    <w:p w14:paraId="0419F056" w14:textId="77777777" w:rsidR="00F05F9C" w:rsidRPr="00983365" w:rsidRDefault="00F05F9C" w:rsidP="00F05F9C">
      <w:pPr>
        <w:ind w:left="1440"/>
        <w:rPr>
          <w:sz w:val="24"/>
        </w:rPr>
      </w:pPr>
    </w:p>
    <w:p w14:paraId="2F4453AC" w14:textId="77777777" w:rsidR="00643D66" w:rsidRDefault="00643D66" w:rsidP="00F05F9C">
      <w:pPr>
        <w:jc w:val="center"/>
        <w:rPr>
          <w:b/>
          <w:color w:val="7030A0"/>
          <w:sz w:val="40"/>
          <w:szCs w:val="40"/>
        </w:rPr>
      </w:pPr>
    </w:p>
    <w:p w14:paraId="2BE22E73" w14:textId="77777777" w:rsidR="00643D66" w:rsidRDefault="00643D66" w:rsidP="00F05F9C">
      <w:pPr>
        <w:jc w:val="center"/>
        <w:rPr>
          <w:b/>
          <w:color w:val="7030A0"/>
          <w:sz w:val="40"/>
          <w:szCs w:val="40"/>
        </w:rPr>
      </w:pPr>
    </w:p>
    <w:p w14:paraId="2E49433F" w14:textId="77777777" w:rsidR="00643D66" w:rsidRDefault="00643D66" w:rsidP="00F05F9C">
      <w:pPr>
        <w:jc w:val="center"/>
        <w:rPr>
          <w:b/>
          <w:color w:val="7030A0"/>
          <w:sz w:val="40"/>
          <w:szCs w:val="40"/>
        </w:rPr>
      </w:pPr>
    </w:p>
    <w:p w14:paraId="41F06210" w14:textId="1F1CC89F" w:rsidR="00F05F9C" w:rsidRPr="00F05F9C" w:rsidRDefault="00F05F9C" w:rsidP="00F05F9C">
      <w:pPr>
        <w:jc w:val="center"/>
        <w:rPr>
          <w:b/>
          <w:color w:val="7030A0"/>
          <w:sz w:val="40"/>
          <w:szCs w:val="40"/>
        </w:rPr>
      </w:pPr>
      <w:r w:rsidRPr="00F05F9C">
        <w:rPr>
          <w:b/>
          <w:color w:val="7030A0"/>
          <w:sz w:val="40"/>
          <w:szCs w:val="40"/>
        </w:rPr>
        <w:lastRenderedPageBreak/>
        <w:t>SPONSORSHIPS</w:t>
      </w:r>
    </w:p>
    <w:p w14:paraId="3DEEE724" w14:textId="77777777" w:rsidR="00F05F9C" w:rsidRPr="00356497" w:rsidRDefault="00F05F9C" w:rsidP="00F05F9C">
      <w:pPr>
        <w:jc w:val="center"/>
        <w:rPr>
          <w:b/>
          <w:color w:val="FF0000"/>
          <w:sz w:val="24"/>
        </w:rPr>
      </w:pPr>
      <w:r w:rsidRPr="00356497">
        <w:rPr>
          <w:b/>
          <w:color w:val="FF0000"/>
          <w:sz w:val="24"/>
        </w:rPr>
        <w:t>(EXHIBITOR TABLE NOT INCLUDED)</w:t>
      </w:r>
    </w:p>
    <w:p w14:paraId="11261610" w14:textId="77777777" w:rsidR="00F05F9C" w:rsidRPr="001029C9" w:rsidRDefault="00F05F9C" w:rsidP="00F05F9C">
      <w:pPr>
        <w:rPr>
          <w:sz w:val="24"/>
          <w:szCs w:val="24"/>
        </w:rPr>
      </w:pPr>
    </w:p>
    <w:p w14:paraId="7D293050" w14:textId="6458AF4F" w:rsidR="00F05F9C" w:rsidRPr="001029C9" w:rsidRDefault="00F05F9C" w:rsidP="00F05F9C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Banquet Sponsor - $</w:t>
      </w:r>
      <w:r w:rsidR="007520FD">
        <w:rPr>
          <w:b/>
          <w:sz w:val="32"/>
        </w:rPr>
        <w:t>3</w:t>
      </w:r>
      <w:r w:rsidRPr="001029C9">
        <w:rPr>
          <w:b/>
          <w:sz w:val="32"/>
        </w:rPr>
        <w:t>00 (1 available)</w:t>
      </w:r>
      <w:r w:rsidRPr="001029C9">
        <w:rPr>
          <w:b/>
          <w:sz w:val="32"/>
        </w:rPr>
        <w:br/>
      </w:r>
      <w:r w:rsidRPr="001029C9">
        <w:rPr>
          <w:sz w:val="24"/>
        </w:rPr>
        <w:t>Benefits include the following:</w:t>
      </w:r>
    </w:p>
    <w:p w14:paraId="302F585C" w14:textId="10EB4480" w:rsidR="00F05F9C" w:rsidRPr="001029C9" w:rsidRDefault="00F05F9C" w:rsidP="00F05F9C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>A welcoming slide</w:t>
      </w:r>
      <w:r w:rsidR="00643D66">
        <w:rPr>
          <w:sz w:val="24"/>
        </w:rPr>
        <w:t xml:space="preserve"> or </w:t>
      </w:r>
      <w:r>
        <w:rPr>
          <w:sz w:val="24"/>
        </w:rPr>
        <w:t>signage</w:t>
      </w:r>
      <w:r w:rsidRPr="001029C9">
        <w:rPr>
          <w:sz w:val="24"/>
        </w:rPr>
        <w:t xml:space="preserve"> announcing your sponsorship </w:t>
      </w:r>
    </w:p>
    <w:p w14:paraId="235D9F75" w14:textId="2C83E066" w:rsidR="00F05F9C" w:rsidRPr="00F05F9C" w:rsidRDefault="00643D66" w:rsidP="00F05F9C">
      <w:pPr>
        <w:numPr>
          <w:ilvl w:val="1"/>
          <w:numId w:val="5"/>
        </w:numPr>
        <w:ind w:left="1440"/>
        <w:rPr>
          <w:sz w:val="24"/>
        </w:rPr>
      </w:pPr>
      <w:r>
        <w:rPr>
          <w:sz w:val="24"/>
        </w:rPr>
        <w:t>M</w:t>
      </w:r>
      <w:r w:rsidR="00F05F9C" w:rsidRPr="001029C9">
        <w:rPr>
          <w:sz w:val="24"/>
        </w:rPr>
        <w:t xml:space="preserve">arketing materials on each chair </w:t>
      </w:r>
      <w:r w:rsidR="00F05F9C">
        <w:rPr>
          <w:sz w:val="24"/>
        </w:rPr>
        <w:t xml:space="preserve">for </w:t>
      </w:r>
      <w:r w:rsidR="00DB44A6">
        <w:rPr>
          <w:sz w:val="24"/>
        </w:rPr>
        <w:t>8</w:t>
      </w:r>
      <w:r w:rsidR="00F05F9C" w:rsidRPr="001029C9">
        <w:rPr>
          <w:sz w:val="24"/>
        </w:rPr>
        <w:t>0 banquet attendees</w:t>
      </w:r>
    </w:p>
    <w:p w14:paraId="59BB23C5" w14:textId="4BFECAB8" w:rsidR="00F05F9C" w:rsidRPr="001029C9" w:rsidRDefault="00F05F9C" w:rsidP="00F05F9C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 xml:space="preserve">Announcement from the CCT president </w:t>
      </w:r>
      <w:r w:rsidR="00643D66">
        <w:rPr>
          <w:sz w:val="24"/>
        </w:rPr>
        <w:t xml:space="preserve">at the banquet </w:t>
      </w:r>
      <w:r w:rsidRPr="001029C9">
        <w:rPr>
          <w:sz w:val="24"/>
        </w:rPr>
        <w:t>of your sponsorship</w:t>
      </w:r>
    </w:p>
    <w:p w14:paraId="6E47220F" w14:textId="2653F045" w:rsidR="00F05F9C" w:rsidRPr="001029C9" w:rsidRDefault="00F05F9C" w:rsidP="00F05F9C">
      <w:pPr>
        <w:numPr>
          <w:ilvl w:val="0"/>
          <w:numId w:val="5"/>
        </w:numPr>
        <w:ind w:left="720"/>
        <w:rPr>
          <w:b/>
          <w:sz w:val="32"/>
        </w:rPr>
      </w:pPr>
      <w:r w:rsidRPr="001029C9">
        <w:rPr>
          <w:b/>
          <w:sz w:val="32"/>
        </w:rPr>
        <w:t>Lanyard Sponsor - $</w:t>
      </w:r>
      <w:r w:rsidR="00643D66">
        <w:rPr>
          <w:b/>
          <w:sz w:val="32"/>
        </w:rPr>
        <w:t>40</w:t>
      </w:r>
      <w:r w:rsidRPr="001029C9">
        <w:rPr>
          <w:b/>
          <w:sz w:val="32"/>
        </w:rPr>
        <w:t>0 (1 available)</w:t>
      </w:r>
    </w:p>
    <w:p w14:paraId="4114D50F" w14:textId="66D9ED66" w:rsidR="00E363E4" w:rsidRDefault="00F05F9C" w:rsidP="00E363E4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 xml:space="preserve">Sponsor provides </w:t>
      </w:r>
      <w:r w:rsidR="00643D66">
        <w:rPr>
          <w:sz w:val="24"/>
        </w:rPr>
        <w:t xml:space="preserve">company </w:t>
      </w:r>
      <w:r w:rsidRPr="001029C9">
        <w:rPr>
          <w:sz w:val="24"/>
        </w:rPr>
        <w:t xml:space="preserve">lanyards </w:t>
      </w:r>
      <w:r w:rsidR="00434999">
        <w:rPr>
          <w:sz w:val="24"/>
        </w:rPr>
        <w:t>(</w:t>
      </w:r>
      <w:r w:rsidRPr="001029C9">
        <w:rPr>
          <w:sz w:val="24"/>
        </w:rPr>
        <w:t>to specifications</w:t>
      </w:r>
      <w:r w:rsidR="00434999">
        <w:rPr>
          <w:sz w:val="24"/>
        </w:rPr>
        <w:t>)</w:t>
      </w:r>
      <w:r w:rsidRPr="001029C9">
        <w:rPr>
          <w:sz w:val="24"/>
        </w:rPr>
        <w:t xml:space="preserve"> </w:t>
      </w:r>
      <w:r>
        <w:rPr>
          <w:sz w:val="24"/>
        </w:rPr>
        <w:t xml:space="preserve">for </w:t>
      </w:r>
      <w:r w:rsidR="00DB44A6">
        <w:rPr>
          <w:sz w:val="24"/>
        </w:rPr>
        <w:t>1</w:t>
      </w:r>
      <w:r w:rsidR="00643D66">
        <w:rPr>
          <w:sz w:val="24"/>
        </w:rPr>
        <w:t>3</w:t>
      </w:r>
      <w:r w:rsidRPr="00F05F9C">
        <w:rPr>
          <w:sz w:val="24"/>
        </w:rPr>
        <w:t>0 attendees</w:t>
      </w:r>
    </w:p>
    <w:p w14:paraId="2A63C85B" w14:textId="2E5C4012" w:rsidR="00643D66" w:rsidRPr="00643D66" w:rsidRDefault="00643D66" w:rsidP="00643D66">
      <w:pPr>
        <w:numPr>
          <w:ilvl w:val="1"/>
          <w:numId w:val="5"/>
        </w:numPr>
        <w:ind w:left="1440"/>
        <w:rPr>
          <w:sz w:val="24"/>
        </w:rPr>
      </w:pPr>
      <w:r w:rsidRPr="001029C9">
        <w:rPr>
          <w:sz w:val="24"/>
        </w:rPr>
        <w:t xml:space="preserve">Announcement from the CCT president </w:t>
      </w:r>
      <w:r>
        <w:rPr>
          <w:sz w:val="24"/>
        </w:rPr>
        <w:t xml:space="preserve">at keynote session </w:t>
      </w:r>
      <w:r w:rsidRPr="001029C9">
        <w:rPr>
          <w:sz w:val="24"/>
        </w:rPr>
        <w:t>of your sponsorship</w:t>
      </w:r>
    </w:p>
    <w:p w14:paraId="192BA99C" w14:textId="77777777" w:rsidR="00F05F9C" w:rsidRPr="00983365" w:rsidRDefault="00F05F9C" w:rsidP="00E363E4">
      <w:pPr>
        <w:rPr>
          <w:sz w:val="24"/>
        </w:rPr>
      </w:pPr>
    </w:p>
    <w:p w14:paraId="573E6741" w14:textId="6350E44D" w:rsidR="00ED5285" w:rsidRPr="008228B7" w:rsidRDefault="00ED5285" w:rsidP="00ED5285">
      <w:pPr>
        <w:rPr>
          <w:rFonts w:ascii="Papyrus" w:hAnsi="Papyrus" w:cs="Simplified Arabic Fixed"/>
          <w:sz w:val="24"/>
          <w:szCs w:val="24"/>
        </w:rPr>
      </w:pPr>
      <w:r w:rsidRPr="008228B7">
        <w:rPr>
          <w:rFonts w:ascii="Papyrus" w:hAnsi="Papyrus" w:cs="Simplified Arabic Fixed"/>
          <w:b/>
          <w:sz w:val="24"/>
          <w:szCs w:val="24"/>
        </w:rPr>
        <w:t xml:space="preserve">*Door Prize </w:t>
      </w:r>
    </w:p>
    <w:p w14:paraId="4A0AD970" w14:textId="5BCAEC7A" w:rsidR="007520FD" w:rsidRDefault="007520FD" w:rsidP="008228B7">
      <w:pPr>
        <w:pStyle w:val="ListParagraph"/>
        <w:numPr>
          <w:ilvl w:val="0"/>
          <w:numId w:val="10"/>
        </w:numPr>
        <w:rPr>
          <w:rFonts w:ascii="Papyrus" w:hAnsi="Papyrus" w:cs="Simplified Arabic Fixed"/>
          <w:sz w:val="22"/>
          <w:szCs w:val="22"/>
        </w:rPr>
      </w:pPr>
      <w:r>
        <w:rPr>
          <w:rFonts w:ascii="Papyrus" w:hAnsi="Papyrus" w:cs="Simplified Arabic Fixed"/>
          <w:sz w:val="22"/>
          <w:szCs w:val="22"/>
        </w:rPr>
        <w:t xml:space="preserve">All door prizes must have the capability of being delivered virtually (i.e. email a gift card, ship a gift basket, </w:t>
      </w:r>
      <w:proofErr w:type="spellStart"/>
      <w:r>
        <w:rPr>
          <w:rFonts w:ascii="Papyrus" w:hAnsi="Papyrus" w:cs="Simplified Arabic Fixed"/>
          <w:sz w:val="22"/>
          <w:szCs w:val="22"/>
        </w:rPr>
        <w:t>etc</w:t>
      </w:r>
      <w:proofErr w:type="spellEnd"/>
      <w:r>
        <w:rPr>
          <w:rFonts w:ascii="Papyrus" w:hAnsi="Papyrus" w:cs="Simplified Arabic Fixed"/>
          <w:sz w:val="22"/>
          <w:szCs w:val="22"/>
        </w:rPr>
        <w:t>)</w:t>
      </w:r>
    </w:p>
    <w:p w14:paraId="12DEE834" w14:textId="3A18F990" w:rsidR="007520FD" w:rsidRDefault="007520FD" w:rsidP="008228B7">
      <w:pPr>
        <w:pStyle w:val="ListParagraph"/>
        <w:numPr>
          <w:ilvl w:val="0"/>
          <w:numId w:val="10"/>
        </w:numPr>
        <w:rPr>
          <w:rFonts w:ascii="Papyrus" w:hAnsi="Papyrus" w:cs="Simplified Arabic Fixed"/>
          <w:sz w:val="22"/>
          <w:szCs w:val="22"/>
        </w:rPr>
      </w:pPr>
      <w:r>
        <w:rPr>
          <w:rFonts w:ascii="Papyrus" w:hAnsi="Papyrus" w:cs="Simplified Arabic Fixed"/>
          <w:sz w:val="22"/>
          <w:szCs w:val="22"/>
        </w:rPr>
        <w:t>Virtual attendees will have the capability of entering door prizes by emailing the contact info to the exhibitor</w:t>
      </w:r>
    </w:p>
    <w:p w14:paraId="3B0A9A8A" w14:textId="27113FD7" w:rsidR="00F31904" w:rsidRPr="008228B7" w:rsidRDefault="00F31904" w:rsidP="008228B7">
      <w:pPr>
        <w:pStyle w:val="ListParagraph"/>
        <w:numPr>
          <w:ilvl w:val="0"/>
          <w:numId w:val="10"/>
        </w:numPr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Door prize ideas: </w:t>
      </w:r>
      <w:r w:rsidR="00F05F9C" w:rsidRPr="008228B7">
        <w:rPr>
          <w:rFonts w:ascii="Papyrus" w:hAnsi="Papyrus" w:cs="Simplified Arabic Fixed"/>
          <w:sz w:val="22"/>
          <w:szCs w:val="22"/>
        </w:rPr>
        <w:t xml:space="preserve">$25+ </w:t>
      </w:r>
      <w:r w:rsidRPr="008228B7">
        <w:rPr>
          <w:rFonts w:ascii="Papyrus" w:hAnsi="Papyrus" w:cs="Simplified Arabic Fixed"/>
          <w:sz w:val="22"/>
          <w:szCs w:val="22"/>
        </w:rPr>
        <w:t xml:space="preserve">Gift Card, </w:t>
      </w:r>
      <w:r w:rsidR="00F05F9C" w:rsidRPr="008228B7">
        <w:rPr>
          <w:rFonts w:ascii="Papyrus" w:hAnsi="Papyrus" w:cs="Simplified Arabic Fixed"/>
          <w:sz w:val="22"/>
          <w:szCs w:val="22"/>
        </w:rPr>
        <w:t xml:space="preserve">themed </w:t>
      </w:r>
      <w:r w:rsidRPr="008228B7">
        <w:rPr>
          <w:rFonts w:ascii="Papyrus" w:hAnsi="Papyrus" w:cs="Simplified Arabic Fixed"/>
          <w:sz w:val="22"/>
          <w:szCs w:val="22"/>
        </w:rPr>
        <w:t xml:space="preserve">basket (theme ideas: Easter, Coffee, Movie Night), Tumblers, </w:t>
      </w:r>
      <w:r w:rsidR="00F05F9C" w:rsidRPr="008228B7">
        <w:rPr>
          <w:rFonts w:ascii="Papyrus" w:hAnsi="Papyrus" w:cs="Simplified Arabic Fixed"/>
          <w:sz w:val="22"/>
          <w:szCs w:val="22"/>
        </w:rPr>
        <w:t>s</w:t>
      </w:r>
      <w:r w:rsidRPr="008228B7">
        <w:rPr>
          <w:rFonts w:ascii="Papyrus" w:hAnsi="Papyrus" w:cs="Simplified Arabic Fixed"/>
          <w:sz w:val="22"/>
          <w:szCs w:val="22"/>
        </w:rPr>
        <w:t>ervices from your company</w:t>
      </w:r>
      <w:r w:rsidR="00F05F9C" w:rsidRPr="008228B7">
        <w:rPr>
          <w:rFonts w:ascii="Papyrus" w:hAnsi="Papyrus" w:cs="Simplified Arabic Fixed"/>
          <w:sz w:val="22"/>
          <w:szCs w:val="22"/>
        </w:rPr>
        <w:t xml:space="preserve">, books </w:t>
      </w:r>
      <w:r w:rsidR="007520FD">
        <w:rPr>
          <w:rFonts w:ascii="Papyrus" w:hAnsi="Papyrus" w:cs="Simplified Arabic Fixed"/>
          <w:sz w:val="22"/>
          <w:szCs w:val="22"/>
        </w:rPr>
        <w:t>(anything that can be shipped)</w:t>
      </w:r>
    </w:p>
    <w:p w14:paraId="28E1A4B3" w14:textId="60B92D45" w:rsidR="008E0E56" w:rsidRPr="008228B7" w:rsidRDefault="008E0E56" w:rsidP="00F05F9C">
      <w:pPr>
        <w:pStyle w:val="ListParagraph"/>
        <w:numPr>
          <w:ilvl w:val="0"/>
          <w:numId w:val="10"/>
        </w:numPr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Door prize give away times will be pre-</w:t>
      </w:r>
      <w:proofErr w:type="gramStart"/>
      <w:r w:rsidRPr="008228B7">
        <w:rPr>
          <w:rFonts w:ascii="Papyrus" w:hAnsi="Papyrus" w:cs="Simplified Arabic Fixed"/>
          <w:sz w:val="22"/>
          <w:szCs w:val="22"/>
        </w:rPr>
        <w:t>assigned</w:t>
      </w:r>
      <w:proofErr w:type="gramEnd"/>
      <w:r w:rsidRPr="008228B7">
        <w:rPr>
          <w:rFonts w:ascii="Papyrus" w:hAnsi="Papyrus" w:cs="Simplified Arabic Fixed"/>
          <w:sz w:val="22"/>
          <w:szCs w:val="22"/>
        </w:rPr>
        <w:t xml:space="preserve"> and exhibitors will be notified of their drawing presentation slot by Kezia Drake</w:t>
      </w:r>
      <w:r w:rsidR="00F31904" w:rsidRPr="008228B7">
        <w:rPr>
          <w:rFonts w:ascii="Papyrus" w:hAnsi="Papyrus" w:cs="Simplified Arabic Fixed"/>
          <w:sz w:val="22"/>
          <w:szCs w:val="22"/>
        </w:rPr>
        <w:t>.  Let Kezia know if you need your presentation to be on Friday vs. Saturday or vice versa.</w:t>
      </w:r>
    </w:p>
    <w:p w14:paraId="3B8422BF" w14:textId="4365E560" w:rsidR="00ED5285" w:rsidRPr="008228B7" w:rsidRDefault="0038444F" w:rsidP="00F05F9C">
      <w:pPr>
        <w:pStyle w:val="ListParagraph"/>
        <w:numPr>
          <w:ilvl w:val="0"/>
          <w:numId w:val="10"/>
        </w:numPr>
        <w:rPr>
          <w:rFonts w:ascii="Papyrus" w:hAnsi="Papyrus" w:cs="Simplified Arabic Fixed"/>
          <w:sz w:val="22"/>
          <w:szCs w:val="22"/>
        </w:rPr>
      </w:pPr>
      <w:r>
        <w:rPr>
          <w:rFonts w:ascii="Papyrus" w:hAnsi="Papyrus" w:cs="Simplified Arabic Fixed"/>
          <w:sz w:val="22"/>
          <w:szCs w:val="22"/>
        </w:rPr>
        <w:t>Please be prepared to</w:t>
      </w:r>
      <w:r w:rsidR="00ED5285" w:rsidRPr="008228B7">
        <w:rPr>
          <w:rFonts w:ascii="Papyrus" w:hAnsi="Papyrus" w:cs="Simplified Arabic Fixed"/>
          <w:sz w:val="22"/>
          <w:szCs w:val="22"/>
        </w:rPr>
        <w:t xml:space="preserve"> </w:t>
      </w:r>
      <w:r w:rsidR="008228B7" w:rsidRPr="008228B7">
        <w:rPr>
          <w:rFonts w:ascii="Papyrus" w:hAnsi="Papyrus" w:cs="Simplified Arabic Fixed"/>
          <w:sz w:val="22"/>
          <w:szCs w:val="22"/>
        </w:rPr>
        <w:t>verbally give</w:t>
      </w:r>
      <w:r w:rsidR="00ED5285" w:rsidRPr="008228B7">
        <w:rPr>
          <w:rFonts w:ascii="Papyrus" w:hAnsi="Papyrus" w:cs="Simplified Arabic Fixed"/>
          <w:sz w:val="22"/>
          <w:szCs w:val="22"/>
        </w:rPr>
        <w:t xml:space="preserve"> a </w:t>
      </w:r>
      <w:proofErr w:type="gramStart"/>
      <w:r w:rsidR="00ED5285" w:rsidRPr="008228B7">
        <w:rPr>
          <w:rFonts w:ascii="Papyrus" w:hAnsi="Papyrus" w:cs="Simplified Arabic Fixed"/>
          <w:sz w:val="22"/>
          <w:szCs w:val="22"/>
        </w:rPr>
        <w:t>1-2 minute</w:t>
      </w:r>
      <w:proofErr w:type="gramEnd"/>
      <w:r w:rsidR="00ED5285" w:rsidRPr="008228B7">
        <w:rPr>
          <w:rFonts w:ascii="Papyrus" w:hAnsi="Papyrus" w:cs="Simplified Arabic Fixed"/>
          <w:sz w:val="22"/>
          <w:szCs w:val="22"/>
        </w:rPr>
        <w:t xml:space="preserve"> intro</w:t>
      </w:r>
      <w:r w:rsidR="008228B7" w:rsidRPr="008228B7">
        <w:rPr>
          <w:rFonts w:ascii="Papyrus" w:hAnsi="Papyrus" w:cs="Simplified Arabic Fixed"/>
          <w:sz w:val="22"/>
          <w:szCs w:val="22"/>
        </w:rPr>
        <w:t>duction of your company including your location and services</w:t>
      </w:r>
      <w:r w:rsidR="00ED5285" w:rsidRPr="008228B7">
        <w:rPr>
          <w:rFonts w:ascii="Papyrus" w:hAnsi="Papyrus" w:cs="Simplified Arabic Fixed"/>
          <w:sz w:val="22"/>
          <w:szCs w:val="22"/>
        </w:rPr>
        <w:t xml:space="preserve"> </w:t>
      </w:r>
      <w:r>
        <w:rPr>
          <w:rFonts w:ascii="Papyrus" w:hAnsi="Papyrus" w:cs="Simplified Arabic Fixed"/>
          <w:sz w:val="22"/>
          <w:szCs w:val="22"/>
        </w:rPr>
        <w:t>provided.</w:t>
      </w:r>
    </w:p>
    <w:p w14:paraId="5735DB8B" w14:textId="28F45482" w:rsidR="00ED5285" w:rsidRDefault="008228B7" w:rsidP="00F05F9C">
      <w:pPr>
        <w:pStyle w:val="ListParagraph"/>
        <w:numPr>
          <w:ilvl w:val="0"/>
          <w:numId w:val="10"/>
        </w:numPr>
        <w:ind w:right="18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Each e</w:t>
      </w:r>
      <w:r w:rsidR="00ED5285" w:rsidRPr="008228B7">
        <w:rPr>
          <w:rFonts w:ascii="Papyrus" w:hAnsi="Papyrus" w:cs="Simplified Arabic Fixed"/>
          <w:sz w:val="22"/>
          <w:szCs w:val="22"/>
        </w:rPr>
        <w:t xml:space="preserve">xhibitor is responsible </w:t>
      </w:r>
      <w:r w:rsidR="008E0E56" w:rsidRPr="008228B7">
        <w:rPr>
          <w:rFonts w:ascii="Papyrus" w:hAnsi="Papyrus" w:cs="Simplified Arabic Fixed"/>
          <w:sz w:val="22"/>
          <w:szCs w:val="22"/>
        </w:rPr>
        <w:t>for having a jar/bucket/bowl at their table for attendees to place their business card.  Before your designated time slot to give away your door prize, please draw 3 names in the event that an attendee is not present in the room</w:t>
      </w:r>
      <w:r w:rsidR="00A44794">
        <w:rPr>
          <w:rFonts w:ascii="Papyrus" w:hAnsi="Papyrus" w:cs="Simplified Arabic Fixed"/>
          <w:sz w:val="22"/>
          <w:szCs w:val="22"/>
        </w:rPr>
        <w:t xml:space="preserve"> or present virtually</w:t>
      </w:r>
      <w:r w:rsidR="008E0E56" w:rsidRPr="008228B7">
        <w:rPr>
          <w:rFonts w:ascii="Papyrus" w:hAnsi="Papyrus" w:cs="Simplified Arabic Fixed"/>
          <w:sz w:val="22"/>
          <w:szCs w:val="22"/>
        </w:rPr>
        <w:t xml:space="preserve">. </w:t>
      </w:r>
    </w:p>
    <w:p w14:paraId="405AD16C" w14:textId="082AE90B" w:rsidR="00A44794" w:rsidRPr="008228B7" w:rsidRDefault="00A44794" w:rsidP="00F05F9C">
      <w:pPr>
        <w:pStyle w:val="ListParagraph"/>
        <w:numPr>
          <w:ilvl w:val="0"/>
          <w:numId w:val="10"/>
        </w:numPr>
        <w:ind w:right="180"/>
        <w:rPr>
          <w:rFonts w:ascii="Papyrus" w:hAnsi="Papyrus" w:cs="Simplified Arabic Fixed"/>
          <w:sz w:val="22"/>
          <w:szCs w:val="22"/>
        </w:rPr>
      </w:pPr>
      <w:r>
        <w:rPr>
          <w:rFonts w:ascii="Papyrus" w:hAnsi="Papyrus" w:cs="Simplified Arabic Fixed"/>
          <w:sz w:val="22"/>
          <w:szCs w:val="22"/>
        </w:rPr>
        <w:t>Distinguish virtual entries (i.e. on a different color paper) so you are aware if the name selected should be present in person or virtually</w:t>
      </w:r>
      <w:r w:rsidR="009702EF">
        <w:rPr>
          <w:rFonts w:ascii="Papyrus" w:hAnsi="Papyrus" w:cs="Simplified Arabic Fixed"/>
          <w:sz w:val="22"/>
          <w:szCs w:val="22"/>
        </w:rPr>
        <w:t>.</w:t>
      </w:r>
    </w:p>
    <w:p w14:paraId="4D600AC6" w14:textId="77777777" w:rsidR="00F31904" w:rsidRPr="008228B7" w:rsidRDefault="00F31904" w:rsidP="00186C33">
      <w:pPr>
        <w:ind w:left="180" w:right="180"/>
        <w:rPr>
          <w:rFonts w:ascii="Papyrus" w:hAnsi="Papyrus" w:cs="Simplified Arabic Fixed"/>
          <w:b/>
          <w:sz w:val="24"/>
          <w:szCs w:val="24"/>
        </w:rPr>
      </w:pPr>
    </w:p>
    <w:p w14:paraId="16D72148" w14:textId="34762F23" w:rsidR="00E363E4" w:rsidRPr="008228B7" w:rsidRDefault="00F05F9C" w:rsidP="00F05F9C">
      <w:pPr>
        <w:ind w:right="180"/>
        <w:rPr>
          <w:rFonts w:ascii="Papyrus" w:hAnsi="Papyrus" w:cs="Simplified Arabic Fixed"/>
          <w:b/>
          <w:sz w:val="24"/>
          <w:szCs w:val="24"/>
        </w:rPr>
      </w:pPr>
      <w:r w:rsidRPr="008228B7">
        <w:rPr>
          <w:rFonts w:ascii="Papyrus" w:hAnsi="Papyrus" w:cs="Simplified Arabic Fixed"/>
          <w:b/>
          <w:sz w:val="24"/>
          <w:szCs w:val="24"/>
        </w:rPr>
        <w:t>Other details you need to know:</w:t>
      </w:r>
    </w:p>
    <w:p w14:paraId="5624723D" w14:textId="6D79DC1A" w:rsidR="00E363E4" w:rsidRPr="0038444F" w:rsidRDefault="00E363E4" w:rsidP="00F05F9C">
      <w:pPr>
        <w:numPr>
          <w:ilvl w:val="0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The exhibitor logo image </w:t>
      </w:r>
      <w:r w:rsidRPr="008228B7">
        <w:rPr>
          <w:rFonts w:ascii="Papyrus" w:hAnsi="Papyrus" w:cs="Simplified Arabic Fixed"/>
          <w:sz w:val="22"/>
          <w:szCs w:val="22"/>
          <w:u w:val="single"/>
        </w:rPr>
        <w:t>must</w:t>
      </w:r>
      <w:r w:rsidRPr="008228B7">
        <w:rPr>
          <w:rFonts w:ascii="Papyrus" w:hAnsi="Papyrus" w:cs="Simplified Arabic Fixed"/>
          <w:sz w:val="22"/>
          <w:szCs w:val="22"/>
        </w:rPr>
        <w:t xml:space="preserve"> be provided by the exhibitor in</w:t>
      </w:r>
      <w:r w:rsidR="003B0301" w:rsidRPr="008228B7">
        <w:rPr>
          <w:rFonts w:ascii="Papyrus" w:hAnsi="Papyrus" w:cs="Simplified Arabic Fixed"/>
          <w:sz w:val="22"/>
          <w:szCs w:val="22"/>
        </w:rPr>
        <w:t xml:space="preserve"> .jpg</w:t>
      </w:r>
      <w:r w:rsidRPr="008228B7">
        <w:rPr>
          <w:rFonts w:ascii="Papyrus" w:hAnsi="Papyrus" w:cs="Simplified Arabic Fixed"/>
          <w:sz w:val="22"/>
          <w:szCs w:val="22"/>
        </w:rPr>
        <w:t xml:space="preserve"> format. </w:t>
      </w:r>
      <w:r w:rsidR="003B0301" w:rsidRPr="008228B7">
        <w:rPr>
          <w:rFonts w:ascii="Papyrus" w:hAnsi="Papyrus" w:cs="Simplified Arabic Fixed"/>
          <w:sz w:val="22"/>
          <w:szCs w:val="22"/>
        </w:rPr>
        <w:t>If at all possible, the e</w:t>
      </w:r>
      <w:r w:rsidR="00C93C4A" w:rsidRPr="008228B7">
        <w:rPr>
          <w:rFonts w:ascii="Papyrus" w:hAnsi="Papyrus" w:cs="Simplified Arabic Fixed"/>
          <w:sz w:val="22"/>
          <w:szCs w:val="22"/>
        </w:rPr>
        <w:t>xhibitor is to also supply a vectored .eps format.</w:t>
      </w:r>
      <w:r w:rsidR="008228B7" w:rsidRPr="008228B7">
        <w:rPr>
          <w:rFonts w:ascii="Papyrus" w:hAnsi="Papyrus" w:cs="Simplified Arabic Fixed"/>
          <w:sz w:val="22"/>
          <w:szCs w:val="22"/>
        </w:rPr>
        <w:t xml:space="preserve">  </w:t>
      </w:r>
      <w:r w:rsidR="0090540F">
        <w:rPr>
          <w:rFonts w:ascii="Papyrus" w:hAnsi="Papyrus" w:cs="Simplified Arabic Fixed"/>
          <w:sz w:val="22"/>
          <w:szCs w:val="22"/>
        </w:rPr>
        <w:t xml:space="preserve">Additionally, please provide a description of service offered (not to exceed 80 words).  </w:t>
      </w:r>
      <w:proofErr w:type="spellStart"/>
      <w:r w:rsidR="008228B7" w:rsidRPr="008228B7">
        <w:rPr>
          <w:rFonts w:ascii="Papyrus" w:hAnsi="Papyrus" w:cs="Simplified Arabic Fixed"/>
          <w:sz w:val="22"/>
          <w:szCs w:val="22"/>
        </w:rPr>
        <w:t>Send</w:t>
      </w:r>
      <w:proofErr w:type="spellEnd"/>
      <w:r w:rsidR="008228B7" w:rsidRPr="008228B7">
        <w:rPr>
          <w:rFonts w:ascii="Papyrus" w:hAnsi="Papyrus" w:cs="Simplified Arabic Fixed"/>
          <w:sz w:val="22"/>
          <w:szCs w:val="22"/>
        </w:rPr>
        <w:t xml:space="preserve"> to </w:t>
      </w:r>
      <w:hyperlink r:id="rId14" w:history="1">
        <w:r w:rsidR="008228B7" w:rsidRPr="008228B7">
          <w:rPr>
            <w:rStyle w:val="Hyperlink"/>
            <w:rFonts w:ascii="Papyrus" w:hAnsi="Papyrus" w:cs="Simplified Arabic Fixed"/>
            <w:sz w:val="22"/>
            <w:szCs w:val="22"/>
          </w:rPr>
          <w:t>cctexhibitorchair@gmail.com</w:t>
        </w:r>
      </w:hyperlink>
      <w:r w:rsidR="008228B7" w:rsidRPr="008228B7">
        <w:rPr>
          <w:rFonts w:ascii="Papyrus" w:hAnsi="Papyrus" w:cs="Simplified Arabic Fixed"/>
          <w:sz w:val="22"/>
          <w:szCs w:val="22"/>
        </w:rPr>
        <w:t xml:space="preserve"> </w:t>
      </w:r>
      <w:r w:rsidR="0038444F">
        <w:rPr>
          <w:rFonts w:ascii="Papyrus" w:hAnsi="Papyrus" w:cs="Simplified Arabic Fixed"/>
          <w:sz w:val="22"/>
          <w:szCs w:val="22"/>
        </w:rPr>
        <w:t>no later than</w:t>
      </w:r>
      <w:r w:rsidR="008228B7" w:rsidRPr="008228B7">
        <w:rPr>
          <w:rFonts w:ascii="Papyrus" w:hAnsi="Papyrus" w:cs="Simplified Arabic Fixed"/>
          <w:sz w:val="22"/>
          <w:szCs w:val="22"/>
        </w:rPr>
        <w:t xml:space="preserve"> January 15, 2021</w:t>
      </w:r>
      <w:r w:rsidR="0038444F">
        <w:rPr>
          <w:rFonts w:ascii="Papyrus" w:hAnsi="Papyrus" w:cs="Simplified Arabic Fixed"/>
          <w:sz w:val="22"/>
          <w:szCs w:val="22"/>
        </w:rPr>
        <w:t>.</w:t>
      </w:r>
    </w:p>
    <w:p w14:paraId="012BDE75" w14:textId="7B8C37F9" w:rsidR="0038444F" w:rsidRPr="008228B7" w:rsidRDefault="0038444F" w:rsidP="00F05F9C">
      <w:pPr>
        <w:numPr>
          <w:ilvl w:val="0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>
        <w:rPr>
          <w:rFonts w:ascii="Papyrus" w:hAnsi="Papyrus" w:cs="Simplified Arabic Fixed"/>
          <w:sz w:val="22"/>
          <w:szCs w:val="22"/>
        </w:rPr>
        <w:lastRenderedPageBreak/>
        <w:t>Please bring your own extension cord (</w:t>
      </w:r>
      <w:proofErr w:type="spellStart"/>
      <w:r>
        <w:rPr>
          <w:rFonts w:ascii="Papyrus" w:hAnsi="Papyrus" w:cs="Simplified Arabic Fixed"/>
          <w:sz w:val="22"/>
          <w:szCs w:val="22"/>
        </w:rPr>
        <w:t>approx</w:t>
      </w:r>
      <w:r w:rsidR="00DD6725">
        <w:rPr>
          <w:rFonts w:ascii="Papyrus" w:hAnsi="Papyrus" w:cs="Simplified Arabic Fixed"/>
          <w:sz w:val="22"/>
          <w:szCs w:val="22"/>
        </w:rPr>
        <w:t>im</w:t>
      </w:r>
      <w:r>
        <w:rPr>
          <w:rFonts w:ascii="Papyrus" w:hAnsi="Papyrus" w:cs="Simplified Arabic Fixed"/>
          <w:sz w:val="22"/>
          <w:szCs w:val="22"/>
        </w:rPr>
        <w:t>atley</w:t>
      </w:r>
      <w:proofErr w:type="spellEnd"/>
      <w:r>
        <w:rPr>
          <w:rFonts w:ascii="Papyrus" w:hAnsi="Papyrus" w:cs="Simplified Arabic Fixed"/>
          <w:sz w:val="22"/>
          <w:szCs w:val="22"/>
        </w:rPr>
        <w:t xml:space="preserve"> 6-30 ft) in the event that it is needed.  If borrowed from the hotel there is a fee associated that the exhibitor will have to pay. </w:t>
      </w:r>
    </w:p>
    <w:p w14:paraId="7E53B86C" w14:textId="7DA7EA02" w:rsidR="008228B7" w:rsidRPr="008228B7" w:rsidRDefault="00C93C4A" w:rsidP="00F05F9C">
      <w:pPr>
        <w:numPr>
          <w:ilvl w:val="0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All exhibitor levels include meals for</w:t>
      </w:r>
      <w:r w:rsidR="008228B7" w:rsidRPr="008228B7">
        <w:rPr>
          <w:rFonts w:ascii="Papyrus" w:hAnsi="Papyrus" w:cs="Simplified Arabic Fixed"/>
          <w:sz w:val="22"/>
          <w:szCs w:val="22"/>
        </w:rPr>
        <w:t>:</w:t>
      </w:r>
      <w:r w:rsidR="00832738" w:rsidRPr="008228B7">
        <w:rPr>
          <w:rFonts w:ascii="Papyrus" w:hAnsi="Papyrus" w:cs="Simplified Arabic Fixed"/>
          <w:sz w:val="22"/>
          <w:szCs w:val="22"/>
        </w:rPr>
        <w:t xml:space="preserve"> </w:t>
      </w:r>
    </w:p>
    <w:p w14:paraId="71C5EA00" w14:textId="77777777" w:rsidR="008228B7" w:rsidRPr="008228B7" w:rsidRDefault="00C93C4A" w:rsidP="008228B7">
      <w:pPr>
        <w:numPr>
          <w:ilvl w:val="1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Thursday</w:t>
      </w:r>
      <w:r w:rsidR="008E0E56" w:rsidRPr="008228B7">
        <w:rPr>
          <w:rFonts w:ascii="Papyrus" w:hAnsi="Papyrus" w:cs="Simplified Arabic Fixed"/>
          <w:sz w:val="22"/>
          <w:szCs w:val="22"/>
        </w:rPr>
        <w:t xml:space="preserve"> lunch</w:t>
      </w:r>
    </w:p>
    <w:p w14:paraId="02A5B7D5" w14:textId="5DAF8CF4" w:rsidR="008228B7" w:rsidRPr="008228B7" w:rsidRDefault="00C93C4A" w:rsidP="008228B7">
      <w:pPr>
        <w:numPr>
          <w:ilvl w:val="1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Friday breakfast</w:t>
      </w:r>
    </w:p>
    <w:p w14:paraId="2D757BCE" w14:textId="6EC07CA9" w:rsidR="008228B7" w:rsidRPr="008228B7" w:rsidRDefault="00C93C4A" w:rsidP="008228B7">
      <w:pPr>
        <w:numPr>
          <w:ilvl w:val="1"/>
          <w:numId w:val="11"/>
        </w:numPr>
        <w:ind w:right="180"/>
        <w:rPr>
          <w:rFonts w:ascii="Papyrus" w:hAnsi="Papyrus" w:cs="Simplified Arabic Fixed"/>
          <w:b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Friday lunch</w:t>
      </w:r>
    </w:p>
    <w:p w14:paraId="3C5E3C81" w14:textId="76736003" w:rsidR="008228B7" w:rsidRPr="0038444F" w:rsidRDefault="00C93C4A" w:rsidP="0038444F">
      <w:pPr>
        <w:ind w:left="720" w:right="180"/>
        <w:rPr>
          <w:rFonts w:ascii="Papyrus" w:hAnsi="Papyrus" w:cs="Simplified Arabic Fixed"/>
          <w:b/>
          <w:sz w:val="22"/>
          <w:szCs w:val="22"/>
        </w:rPr>
      </w:pPr>
      <w:r w:rsidRPr="0038444F">
        <w:rPr>
          <w:rFonts w:ascii="Papyrus" w:hAnsi="Papyrus" w:cs="Simplified Arabic Fixed"/>
          <w:sz w:val="22"/>
          <w:szCs w:val="22"/>
        </w:rPr>
        <w:t xml:space="preserve">Thursday night banquet is </w:t>
      </w:r>
      <w:r w:rsidRPr="0038444F">
        <w:rPr>
          <w:rFonts w:ascii="Papyrus" w:hAnsi="Papyrus" w:cs="Simplified Arabic Fixed"/>
          <w:b/>
          <w:sz w:val="22"/>
          <w:szCs w:val="22"/>
          <w:u w:val="single"/>
        </w:rPr>
        <w:t>NOT</w:t>
      </w:r>
      <w:r w:rsidRPr="0038444F">
        <w:rPr>
          <w:rFonts w:ascii="Papyrus" w:hAnsi="Papyrus" w:cs="Simplified Arabic Fixed"/>
          <w:sz w:val="22"/>
          <w:szCs w:val="22"/>
        </w:rPr>
        <w:t xml:space="preserve"> included but may be purchased during your website registration.</w:t>
      </w:r>
    </w:p>
    <w:p w14:paraId="072CD74A" w14:textId="77777777" w:rsidR="008228B7" w:rsidRPr="0038444F" w:rsidRDefault="008228B7" w:rsidP="0038444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Papyrus" w:hAnsi="Papyrus" w:cs="Simplified Arabic Fixed"/>
          <w:bCs/>
          <w:sz w:val="24"/>
          <w:szCs w:val="24"/>
        </w:rPr>
      </w:pPr>
      <w:r w:rsidRPr="0038444F">
        <w:rPr>
          <w:rFonts w:ascii="Papyrus" w:hAnsi="Papyrus" w:cs="Simplified Arabic Fixed"/>
          <w:bCs/>
          <w:sz w:val="24"/>
          <w:szCs w:val="24"/>
        </w:rPr>
        <w:t>Location Details and Access Hours:</w:t>
      </w:r>
      <w:r w:rsidRPr="0038444F">
        <w:rPr>
          <w:rFonts w:ascii="Papyrus" w:hAnsi="Papyrus" w:cs="Simplified Arabic Fixed"/>
          <w:bCs/>
          <w:sz w:val="24"/>
          <w:szCs w:val="24"/>
        </w:rPr>
        <w:tab/>
        <w:t xml:space="preserve"> </w:t>
      </w:r>
      <w:r w:rsidRPr="0038444F">
        <w:rPr>
          <w:rFonts w:ascii="Papyrus" w:hAnsi="Papyrus" w:cs="Simplified Arabic Fixed"/>
          <w:bCs/>
          <w:sz w:val="24"/>
          <w:szCs w:val="24"/>
        </w:rPr>
        <w:tab/>
      </w:r>
    </w:p>
    <w:p w14:paraId="5E4BF458" w14:textId="38C514D0" w:rsidR="008228B7" w:rsidRPr="008228B7" w:rsidRDefault="008228B7" w:rsidP="0038444F">
      <w:pPr>
        <w:widowControl w:val="0"/>
        <w:autoSpaceDE w:val="0"/>
        <w:autoSpaceDN w:val="0"/>
        <w:adjustRightInd w:val="0"/>
        <w:ind w:firstLine="720"/>
        <w:rPr>
          <w:rFonts w:ascii="Papyrus" w:hAnsi="Papyrus" w:cs="Simplified Arabic Fixed"/>
          <w:bCs/>
          <w:sz w:val="22"/>
          <w:szCs w:val="22"/>
        </w:rPr>
      </w:pPr>
      <w:r w:rsidRPr="008228B7">
        <w:rPr>
          <w:rFonts w:ascii="Papyrus" w:hAnsi="Papyrus" w:cs="Simplified Arabic Fixed"/>
          <w:bCs/>
          <w:sz w:val="22"/>
          <w:szCs w:val="22"/>
        </w:rPr>
        <w:t>Courtyard by Marriott Pflugerville</w:t>
      </w:r>
      <w:r w:rsidRPr="008228B7">
        <w:rPr>
          <w:rFonts w:ascii="Papyrus" w:hAnsi="Papyrus" w:cs="Simplified Arabic Fixed"/>
          <w:bCs/>
          <w:sz w:val="22"/>
          <w:szCs w:val="22"/>
        </w:rPr>
        <w:tab/>
      </w:r>
      <w:r w:rsidRPr="008228B7">
        <w:rPr>
          <w:rFonts w:ascii="Papyrus" w:hAnsi="Papyrus" w:cs="Simplified Arabic Fixed"/>
          <w:bCs/>
          <w:sz w:val="22"/>
          <w:szCs w:val="22"/>
        </w:rPr>
        <w:tab/>
        <w:t>16100 Impact Way</w:t>
      </w:r>
      <w:r w:rsidRPr="008228B7">
        <w:rPr>
          <w:rFonts w:ascii="Papyrus" w:hAnsi="Papyrus" w:cs="Simplified Arabic Fixed"/>
          <w:bCs/>
          <w:sz w:val="22"/>
          <w:szCs w:val="22"/>
        </w:rPr>
        <w:tab/>
      </w:r>
      <w:r w:rsidRPr="008228B7">
        <w:rPr>
          <w:rFonts w:ascii="Papyrus" w:hAnsi="Papyrus" w:cs="Simplified Arabic Fixed"/>
          <w:bCs/>
          <w:sz w:val="22"/>
          <w:szCs w:val="22"/>
        </w:rPr>
        <w:tab/>
        <w:t>Pflugerville, TX  7866</w:t>
      </w:r>
      <w:r>
        <w:rPr>
          <w:rFonts w:ascii="Papyrus" w:hAnsi="Papyrus" w:cs="Simplified Arabic Fixed"/>
          <w:bCs/>
          <w:sz w:val="22"/>
          <w:szCs w:val="22"/>
        </w:rPr>
        <w:tab/>
      </w:r>
      <w:r>
        <w:rPr>
          <w:rFonts w:ascii="Papyrus" w:hAnsi="Papyrus" w:cs="Simplified Arabic Fixed"/>
          <w:bCs/>
          <w:sz w:val="22"/>
          <w:szCs w:val="22"/>
        </w:rPr>
        <w:tab/>
      </w:r>
      <w:r>
        <w:rPr>
          <w:rFonts w:ascii="Papyrus" w:hAnsi="Papyrus" w:cs="Simplified Arabic Fixed"/>
          <w:bCs/>
          <w:sz w:val="22"/>
          <w:szCs w:val="22"/>
        </w:rPr>
        <w:tab/>
      </w:r>
      <w:r w:rsidRPr="008228B7">
        <w:rPr>
          <w:rFonts w:ascii="Papyrus" w:hAnsi="Papyrus" w:cs="Simplified Arabic Fixed"/>
          <w:bCs/>
          <w:sz w:val="22"/>
          <w:szCs w:val="22"/>
        </w:rPr>
        <w:t xml:space="preserve"> 512-220-2525</w:t>
      </w:r>
    </w:p>
    <w:p w14:paraId="22E9B23B" w14:textId="77777777" w:rsidR="008228B7" w:rsidRPr="008228B7" w:rsidRDefault="008228B7" w:rsidP="008228B7">
      <w:pPr>
        <w:widowControl w:val="0"/>
        <w:autoSpaceDE w:val="0"/>
        <w:autoSpaceDN w:val="0"/>
        <w:adjustRightInd w:val="0"/>
        <w:ind w:left="360"/>
        <w:rPr>
          <w:rFonts w:ascii="Papyrus" w:hAnsi="Papyrus" w:cs="Simplified Arabic Fixed"/>
          <w:sz w:val="22"/>
          <w:szCs w:val="22"/>
        </w:rPr>
      </w:pPr>
    </w:p>
    <w:p w14:paraId="7A67483D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   </w:t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 xml:space="preserve">Setup:    </w:t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 xml:space="preserve">Thursday, Feb. 18, 2021 at 10:00 a.m.   </w:t>
      </w:r>
    </w:p>
    <w:p w14:paraId="674B3EF3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               </w:t>
      </w:r>
    </w:p>
    <w:p w14:paraId="4CBAD49B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  </w:t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>Open Hours:</w:t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>Thursday, Feb. 18, 2021 at 1:00 p.m. – 7:30 p.m.</w:t>
      </w:r>
    </w:p>
    <w:p w14:paraId="367B2077" w14:textId="77777777" w:rsidR="008228B7" w:rsidRPr="008228B7" w:rsidRDefault="008228B7" w:rsidP="008228B7">
      <w:pPr>
        <w:ind w:left="2880" w:firstLine="72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Friday, Feb. 19, 2021 at 7:15 a.m. – 6:30 p.m.</w:t>
      </w:r>
    </w:p>
    <w:p w14:paraId="2C994D1F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>Saturday, Feb. 20, 2021 at 7:15 a.m. – 12:30 p.m.</w:t>
      </w:r>
    </w:p>
    <w:p w14:paraId="10307A94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 xml:space="preserve"> </w:t>
      </w:r>
    </w:p>
    <w:p w14:paraId="2EDB2ADA" w14:textId="77777777" w:rsidR="008228B7" w:rsidRPr="008228B7" w:rsidRDefault="008228B7" w:rsidP="008228B7">
      <w:pPr>
        <w:ind w:left="36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>Dismantle:</w:t>
      </w:r>
      <w:r w:rsidRPr="008228B7">
        <w:rPr>
          <w:rFonts w:ascii="Papyrus" w:hAnsi="Papyrus" w:cs="Simplified Arabic Fixed"/>
          <w:sz w:val="22"/>
          <w:szCs w:val="22"/>
        </w:rPr>
        <w:tab/>
      </w:r>
      <w:r w:rsidRPr="008228B7">
        <w:rPr>
          <w:rFonts w:ascii="Papyrus" w:hAnsi="Papyrus" w:cs="Simplified Arabic Fixed"/>
          <w:sz w:val="22"/>
          <w:szCs w:val="22"/>
        </w:rPr>
        <w:tab/>
        <w:t xml:space="preserve">Friday, Feb. 19, 2021 after 6:30 p.m. </w:t>
      </w:r>
      <w:r w:rsidRPr="008228B7">
        <w:rPr>
          <w:rFonts w:ascii="Papyrus" w:hAnsi="Papyrus" w:cs="Simplified Arabic Fixed"/>
          <w:b/>
          <w:bCs/>
          <w:sz w:val="22"/>
          <w:szCs w:val="22"/>
        </w:rPr>
        <w:t>or</w:t>
      </w:r>
    </w:p>
    <w:p w14:paraId="5C6C5326" w14:textId="1868CD97" w:rsidR="0061047F" w:rsidRPr="008228B7" w:rsidRDefault="008228B7" w:rsidP="008228B7">
      <w:pPr>
        <w:ind w:left="2880" w:firstLine="720"/>
        <w:rPr>
          <w:rFonts w:ascii="Papyrus" w:hAnsi="Papyrus" w:cs="Simplified Arabic Fixed"/>
          <w:sz w:val="22"/>
          <w:szCs w:val="22"/>
        </w:rPr>
      </w:pPr>
      <w:r w:rsidRPr="008228B7">
        <w:rPr>
          <w:rFonts w:ascii="Papyrus" w:hAnsi="Papyrus" w:cs="Simplified Arabic Fixed"/>
          <w:sz w:val="22"/>
          <w:szCs w:val="22"/>
        </w:rPr>
        <w:t>Saturday, Feb. 20, 2021 at 1:00 p.m.</w:t>
      </w:r>
    </w:p>
    <w:sectPr w:rsidR="0061047F" w:rsidRPr="008228B7" w:rsidSect="00E563FE">
      <w:headerReference w:type="default" r:id="rId15"/>
      <w:footerReference w:type="default" r:id="rId16"/>
      <w:pgSz w:w="12240" w:h="15840"/>
      <w:pgMar w:top="720" w:right="720" w:bottom="720" w:left="720" w:header="720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C018" w14:textId="77777777" w:rsidR="00861D13" w:rsidRDefault="00861D13" w:rsidP="00194CB0">
      <w:r>
        <w:separator/>
      </w:r>
    </w:p>
  </w:endnote>
  <w:endnote w:type="continuationSeparator" w:id="0">
    <w:p w14:paraId="62F789CE" w14:textId="77777777" w:rsidR="00861D13" w:rsidRDefault="00861D13" w:rsidP="0019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D643" w14:textId="77777777" w:rsidR="00A47703" w:rsidRDefault="00A4770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620B942" w14:textId="77777777" w:rsidR="00A47703" w:rsidRDefault="00A4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F42E" w14:textId="77777777" w:rsidR="00861D13" w:rsidRDefault="00861D13" w:rsidP="00194CB0">
      <w:r>
        <w:separator/>
      </w:r>
    </w:p>
  </w:footnote>
  <w:footnote w:type="continuationSeparator" w:id="0">
    <w:p w14:paraId="2CB26BAD" w14:textId="77777777" w:rsidR="00861D13" w:rsidRDefault="00861D13" w:rsidP="0019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70D0" w14:textId="77777777" w:rsidR="00A47703" w:rsidRDefault="00244404" w:rsidP="00194CB0">
    <w:pPr>
      <w:pStyle w:val="Header"/>
      <w:jc w:val="center"/>
    </w:pPr>
    <w:r>
      <w:rPr>
        <w:rFonts w:ascii="Papyrus" w:eastAsia="Arial Unicode MS" w:hAnsi="Papyrus" w:cs="Tahoma"/>
        <w:b/>
        <w:noProof/>
        <w:sz w:val="32"/>
        <w:szCs w:val="32"/>
      </w:rPr>
      <w:drawing>
        <wp:inline distT="0" distB="0" distL="0" distR="0" wp14:anchorId="4D853ED7" wp14:editId="0BC8A62F">
          <wp:extent cx="3187700" cy="977900"/>
          <wp:effectExtent l="0" t="0" r="0" b="0"/>
          <wp:docPr id="1" name="Picture 1" descr="Description: cc-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-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7B82D" w14:textId="43F0F98E" w:rsidR="00A47703" w:rsidRDefault="00794460" w:rsidP="00194CB0">
    <w:pPr>
      <w:pStyle w:val="Header"/>
      <w:jc w:val="center"/>
      <w:rPr>
        <w:rFonts w:cs="Arial"/>
      </w:rPr>
    </w:pPr>
    <w:r>
      <w:rPr>
        <w:rFonts w:cs="Arial"/>
      </w:rPr>
      <w:t xml:space="preserve">6409 </w:t>
    </w:r>
    <w:proofErr w:type="spellStart"/>
    <w:r>
      <w:rPr>
        <w:rFonts w:cs="Arial"/>
      </w:rPr>
      <w:t>Creekbend</w:t>
    </w:r>
    <w:proofErr w:type="spellEnd"/>
    <w:r>
      <w:rPr>
        <w:rFonts w:cs="Arial"/>
      </w:rPr>
      <w:t xml:space="preserve"> </w:t>
    </w:r>
    <w:proofErr w:type="gramStart"/>
    <w:r>
      <w:rPr>
        <w:rFonts w:cs="Arial"/>
      </w:rPr>
      <w:t>Court  Arlington</w:t>
    </w:r>
    <w:proofErr w:type="gramEnd"/>
    <w:r>
      <w:rPr>
        <w:rFonts w:cs="Arial"/>
      </w:rPr>
      <w:t>, TX  76001</w:t>
    </w:r>
    <w:r w:rsidR="00A47703" w:rsidRPr="00983365">
      <w:rPr>
        <w:rFonts w:cs="Arial"/>
      </w:rPr>
      <w:t xml:space="preserve">   </w:t>
    </w:r>
    <w:r w:rsidR="00A47703" w:rsidRPr="00983365">
      <w:rPr>
        <w:rFonts w:ascii="Wingdings" w:hAnsi="Wingdings"/>
      </w:rPr>
      <w:t></w:t>
    </w:r>
    <w:r w:rsidR="00A47703" w:rsidRPr="00983365">
      <w:rPr>
        <w:rFonts w:ascii="Wingdings" w:hAnsi="Wingdings"/>
      </w:rPr>
      <w:t></w:t>
    </w:r>
    <w:r w:rsidR="00A47703" w:rsidRPr="00983365">
      <w:rPr>
        <w:rFonts w:cs="Arial"/>
      </w:rPr>
      <w:t xml:space="preserve"> </w:t>
    </w:r>
    <w:hyperlink r:id="rId2" w:history="1">
      <w:r w:rsidR="004D45A4" w:rsidRPr="005F0CF9">
        <w:rPr>
          <w:rStyle w:val="Hyperlink"/>
          <w:rFonts w:cs="Arial"/>
        </w:rPr>
        <w:t>cctexhibitorchair@gmail.com</w:t>
      </w:r>
    </w:hyperlink>
    <w:r w:rsidR="004D45A4">
      <w:rPr>
        <w:rFonts w:cs="Arial"/>
      </w:rPr>
      <w:t xml:space="preserve"> </w:t>
    </w:r>
    <w:r w:rsidR="001A0127">
      <w:rPr>
        <w:rFonts w:cs="Arial"/>
      </w:rPr>
      <w:t xml:space="preserve">   </w:t>
    </w:r>
    <w:r w:rsidR="00A47703" w:rsidRPr="00983365">
      <w:rPr>
        <w:rFonts w:ascii="Wingdings" w:hAnsi="Wingdings"/>
      </w:rPr>
      <w:t></w:t>
    </w:r>
    <w:r w:rsidR="00A47703" w:rsidRPr="00983365">
      <w:rPr>
        <w:rFonts w:ascii="Wingdings" w:hAnsi="Wingdings"/>
      </w:rPr>
      <w:t></w:t>
    </w:r>
    <w:r w:rsidR="00A47703" w:rsidRPr="00983365">
      <w:rPr>
        <w:rFonts w:cs="Arial"/>
      </w:rPr>
      <w:t>www.cctx.org</w:t>
    </w:r>
  </w:p>
  <w:p w14:paraId="71915D4D" w14:textId="77777777" w:rsidR="00A47703" w:rsidRDefault="00A47703" w:rsidP="00194C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F6B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7ED7"/>
    <w:multiLevelType w:val="hybridMultilevel"/>
    <w:tmpl w:val="95847A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E58BF"/>
    <w:multiLevelType w:val="hybridMultilevel"/>
    <w:tmpl w:val="AD309F46"/>
    <w:lvl w:ilvl="0" w:tplc="6784A6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6C0124"/>
    <w:multiLevelType w:val="hybridMultilevel"/>
    <w:tmpl w:val="F806B3CA"/>
    <w:lvl w:ilvl="0" w:tplc="D8920F1C">
      <w:start w:val="1"/>
      <w:numFmt w:val="bullet"/>
      <w:lvlText w:val="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1F17DE1"/>
    <w:multiLevelType w:val="hybridMultilevel"/>
    <w:tmpl w:val="E8EC28B8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5" w15:restartNumberingAfterBreak="0">
    <w:nsid w:val="125747EA"/>
    <w:multiLevelType w:val="hybridMultilevel"/>
    <w:tmpl w:val="3CB45658"/>
    <w:lvl w:ilvl="0" w:tplc="D8920F1C">
      <w:start w:val="1"/>
      <w:numFmt w:val="bullet"/>
      <w:lvlText w:val="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6055"/>
    <w:multiLevelType w:val="hybridMultilevel"/>
    <w:tmpl w:val="D2B2746A"/>
    <w:lvl w:ilvl="0" w:tplc="A61C3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6AFD"/>
    <w:multiLevelType w:val="hybridMultilevel"/>
    <w:tmpl w:val="544435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363C29"/>
    <w:multiLevelType w:val="hybridMultilevel"/>
    <w:tmpl w:val="6C624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E0FB8"/>
    <w:multiLevelType w:val="hybridMultilevel"/>
    <w:tmpl w:val="01A8E214"/>
    <w:lvl w:ilvl="0" w:tplc="101A31AC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10D73"/>
    <w:multiLevelType w:val="hybridMultilevel"/>
    <w:tmpl w:val="1698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66D6"/>
    <w:multiLevelType w:val="hybridMultilevel"/>
    <w:tmpl w:val="E8A23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E7423"/>
    <w:multiLevelType w:val="hybridMultilevel"/>
    <w:tmpl w:val="E6C25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3F"/>
    <w:rsid w:val="000051E0"/>
    <w:rsid w:val="000517E9"/>
    <w:rsid w:val="00055AC5"/>
    <w:rsid w:val="00071382"/>
    <w:rsid w:val="00072A09"/>
    <w:rsid w:val="000747A5"/>
    <w:rsid w:val="0008552C"/>
    <w:rsid w:val="000909D4"/>
    <w:rsid w:val="00092892"/>
    <w:rsid w:val="000A5BD1"/>
    <w:rsid w:val="000B1535"/>
    <w:rsid w:val="000B2E5A"/>
    <w:rsid w:val="000C55CA"/>
    <w:rsid w:val="000C5DB3"/>
    <w:rsid w:val="000F0C00"/>
    <w:rsid w:val="00100252"/>
    <w:rsid w:val="001029C9"/>
    <w:rsid w:val="00111B13"/>
    <w:rsid w:val="00141DDD"/>
    <w:rsid w:val="00153454"/>
    <w:rsid w:val="00155360"/>
    <w:rsid w:val="001641A8"/>
    <w:rsid w:val="00165E83"/>
    <w:rsid w:val="00166482"/>
    <w:rsid w:val="00183DF2"/>
    <w:rsid w:val="00184D4C"/>
    <w:rsid w:val="00186C33"/>
    <w:rsid w:val="00190D49"/>
    <w:rsid w:val="00194CB0"/>
    <w:rsid w:val="001A0127"/>
    <w:rsid w:val="001C29F9"/>
    <w:rsid w:val="001E4E86"/>
    <w:rsid w:val="001E7FBE"/>
    <w:rsid w:val="001F1D7F"/>
    <w:rsid w:val="00207127"/>
    <w:rsid w:val="0020797B"/>
    <w:rsid w:val="00237727"/>
    <w:rsid w:val="00244404"/>
    <w:rsid w:val="0026096A"/>
    <w:rsid w:val="00271C2D"/>
    <w:rsid w:val="00276ABF"/>
    <w:rsid w:val="0028722B"/>
    <w:rsid w:val="00297830"/>
    <w:rsid w:val="002A0490"/>
    <w:rsid w:val="002B47F3"/>
    <w:rsid w:val="002C0C2E"/>
    <w:rsid w:val="002C604E"/>
    <w:rsid w:val="002E00B3"/>
    <w:rsid w:val="002E49FA"/>
    <w:rsid w:val="002F5702"/>
    <w:rsid w:val="00306CFF"/>
    <w:rsid w:val="003140E9"/>
    <w:rsid w:val="003152A5"/>
    <w:rsid w:val="00334F29"/>
    <w:rsid w:val="00340B39"/>
    <w:rsid w:val="00341922"/>
    <w:rsid w:val="00356497"/>
    <w:rsid w:val="00361994"/>
    <w:rsid w:val="00372A9F"/>
    <w:rsid w:val="00383CAC"/>
    <w:rsid w:val="0038444F"/>
    <w:rsid w:val="00386112"/>
    <w:rsid w:val="0039335D"/>
    <w:rsid w:val="003A5286"/>
    <w:rsid w:val="003A6581"/>
    <w:rsid w:val="003B0301"/>
    <w:rsid w:val="003E3CB5"/>
    <w:rsid w:val="00411452"/>
    <w:rsid w:val="004129FC"/>
    <w:rsid w:val="00434999"/>
    <w:rsid w:val="0044494C"/>
    <w:rsid w:val="00452C46"/>
    <w:rsid w:val="00456BF3"/>
    <w:rsid w:val="004661F2"/>
    <w:rsid w:val="00474198"/>
    <w:rsid w:val="0048252A"/>
    <w:rsid w:val="0048622D"/>
    <w:rsid w:val="004974CC"/>
    <w:rsid w:val="004B0D78"/>
    <w:rsid w:val="004B3C03"/>
    <w:rsid w:val="004B56C9"/>
    <w:rsid w:val="004C455A"/>
    <w:rsid w:val="004C720B"/>
    <w:rsid w:val="004D45A4"/>
    <w:rsid w:val="004D65AB"/>
    <w:rsid w:val="004F51DA"/>
    <w:rsid w:val="00502535"/>
    <w:rsid w:val="00511CC3"/>
    <w:rsid w:val="005151BA"/>
    <w:rsid w:val="0054676D"/>
    <w:rsid w:val="0055130A"/>
    <w:rsid w:val="00566372"/>
    <w:rsid w:val="005A0D37"/>
    <w:rsid w:val="005A15BC"/>
    <w:rsid w:val="005A612B"/>
    <w:rsid w:val="005B0F31"/>
    <w:rsid w:val="005B530C"/>
    <w:rsid w:val="005D24F8"/>
    <w:rsid w:val="006004A1"/>
    <w:rsid w:val="006037C6"/>
    <w:rsid w:val="0061047F"/>
    <w:rsid w:val="00631130"/>
    <w:rsid w:val="00634E68"/>
    <w:rsid w:val="00643D66"/>
    <w:rsid w:val="00647436"/>
    <w:rsid w:val="006812D5"/>
    <w:rsid w:val="00681457"/>
    <w:rsid w:val="006A23E7"/>
    <w:rsid w:val="006A5215"/>
    <w:rsid w:val="006E18AF"/>
    <w:rsid w:val="006E229C"/>
    <w:rsid w:val="006F70EC"/>
    <w:rsid w:val="00714B46"/>
    <w:rsid w:val="0072195F"/>
    <w:rsid w:val="007520FD"/>
    <w:rsid w:val="007909A0"/>
    <w:rsid w:val="00794460"/>
    <w:rsid w:val="007A6E42"/>
    <w:rsid w:val="007D7DCE"/>
    <w:rsid w:val="007E39F4"/>
    <w:rsid w:val="007E4DF2"/>
    <w:rsid w:val="007F7009"/>
    <w:rsid w:val="008077F4"/>
    <w:rsid w:val="008144BD"/>
    <w:rsid w:val="00814F49"/>
    <w:rsid w:val="008159D8"/>
    <w:rsid w:val="00821B8E"/>
    <w:rsid w:val="008228B7"/>
    <w:rsid w:val="00825868"/>
    <w:rsid w:val="00831CF3"/>
    <w:rsid w:val="00832738"/>
    <w:rsid w:val="00852F42"/>
    <w:rsid w:val="00861D13"/>
    <w:rsid w:val="00885964"/>
    <w:rsid w:val="008870F3"/>
    <w:rsid w:val="008A1EEC"/>
    <w:rsid w:val="008A25E1"/>
    <w:rsid w:val="008B2109"/>
    <w:rsid w:val="008B40EB"/>
    <w:rsid w:val="008D711F"/>
    <w:rsid w:val="008E0E56"/>
    <w:rsid w:val="008F56FC"/>
    <w:rsid w:val="00900C2D"/>
    <w:rsid w:val="00901D8C"/>
    <w:rsid w:val="0090540F"/>
    <w:rsid w:val="009402BB"/>
    <w:rsid w:val="00941576"/>
    <w:rsid w:val="00944FA2"/>
    <w:rsid w:val="009525E0"/>
    <w:rsid w:val="009702EF"/>
    <w:rsid w:val="00971F89"/>
    <w:rsid w:val="00983365"/>
    <w:rsid w:val="009954D4"/>
    <w:rsid w:val="009A2133"/>
    <w:rsid w:val="009B2B31"/>
    <w:rsid w:val="009B7651"/>
    <w:rsid w:val="009E0C04"/>
    <w:rsid w:val="009F2D56"/>
    <w:rsid w:val="009F48C5"/>
    <w:rsid w:val="00A324C6"/>
    <w:rsid w:val="00A332A6"/>
    <w:rsid w:val="00A44794"/>
    <w:rsid w:val="00A47703"/>
    <w:rsid w:val="00A47E9F"/>
    <w:rsid w:val="00A562FA"/>
    <w:rsid w:val="00A563BB"/>
    <w:rsid w:val="00A63736"/>
    <w:rsid w:val="00A651CE"/>
    <w:rsid w:val="00A844EC"/>
    <w:rsid w:val="00A967D0"/>
    <w:rsid w:val="00AA1C0A"/>
    <w:rsid w:val="00AB4DFE"/>
    <w:rsid w:val="00AC7444"/>
    <w:rsid w:val="00AE1486"/>
    <w:rsid w:val="00AF4809"/>
    <w:rsid w:val="00B11D61"/>
    <w:rsid w:val="00B171B3"/>
    <w:rsid w:val="00B2209C"/>
    <w:rsid w:val="00B51670"/>
    <w:rsid w:val="00B67EFB"/>
    <w:rsid w:val="00B90E4E"/>
    <w:rsid w:val="00BA4545"/>
    <w:rsid w:val="00BA70DE"/>
    <w:rsid w:val="00BB42C1"/>
    <w:rsid w:val="00BC795E"/>
    <w:rsid w:val="00BD6C5A"/>
    <w:rsid w:val="00BD710A"/>
    <w:rsid w:val="00BE43CB"/>
    <w:rsid w:val="00BE5C02"/>
    <w:rsid w:val="00BE7ED3"/>
    <w:rsid w:val="00C2074E"/>
    <w:rsid w:val="00C26174"/>
    <w:rsid w:val="00C3536B"/>
    <w:rsid w:val="00C4306A"/>
    <w:rsid w:val="00C54205"/>
    <w:rsid w:val="00C61310"/>
    <w:rsid w:val="00C62D16"/>
    <w:rsid w:val="00C92C5C"/>
    <w:rsid w:val="00C93C4A"/>
    <w:rsid w:val="00CA0985"/>
    <w:rsid w:val="00CC227F"/>
    <w:rsid w:val="00CE2C85"/>
    <w:rsid w:val="00CE638A"/>
    <w:rsid w:val="00D072C9"/>
    <w:rsid w:val="00D23019"/>
    <w:rsid w:val="00D27493"/>
    <w:rsid w:val="00D36AEA"/>
    <w:rsid w:val="00D6315A"/>
    <w:rsid w:val="00D65291"/>
    <w:rsid w:val="00D8565B"/>
    <w:rsid w:val="00D927BB"/>
    <w:rsid w:val="00D94D7F"/>
    <w:rsid w:val="00DA2DD2"/>
    <w:rsid w:val="00DB44A6"/>
    <w:rsid w:val="00DC2D3D"/>
    <w:rsid w:val="00DC6613"/>
    <w:rsid w:val="00DD6725"/>
    <w:rsid w:val="00E05419"/>
    <w:rsid w:val="00E13007"/>
    <w:rsid w:val="00E16450"/>
    <w:rsid w:val="00E3145C"/>
    <w:rsid w:val="00E3169E"/>
    <w:rsid w:val="00E363E4"/>
    <w:rsid w:val="00E438D7"/>
    <w:rsid w:val="00E563FE"/>
    <w:rsid w:val="00E71894"/>
    <w:rsid w:val="00E74BDC"/>
    <w:rsid w:val="00EB6184"/>
    <w:rsid w:val="00EC67AC"/>
    <w:rsid w:val="00ED5285"/>
    <w:rsid w:val="00EE354A"/>
    <w:rsid w:val="00F05F9C"/>
    <w:rsid w:val="00F16CC8"/>
    <w:rsid w:val="00F22C3E"/>
    <w:rsid w:val="00F27210"/>
    <w:rsid w:val="00F304F4"/>
    <w:rsid w:val="00F31904"/>
    <w:rsid w:val="00F3678A"/>
    <w:rsid w:val="00F4280A"/>
    <w:rsid w:val="00F61549"/>
    <w:rsid w:val="00F717F6"/>
    <w:rsid w:val="00F860DB"/>
    <w:rsid w:val="00F975D8"/>
    <w:rsid w:val="00FA0743"/>
    <w:rsid w:val="00FA15E0"/>
    <w:rsid w:val="00FA46C1"/>
    <w:rsid w:val="00FB0776"/>
    <w:rsid w:val="00FB286D"/>
    <w:rsid w:val="00FB7E3B"/>
    <w:rsid w:val="00FC5B3F"/>
    <w:rsid w:val="00FC75ED"/>
    <w:rsid w:val="00FE43E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21B1C"/>
  <w15:chartTrackingRefBased/>
  <w15:docId w15:val="{418DC23D-884C-463D-8478-7E691A11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37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B0"/>
  </w:style>
  <w:style w:type="paragraph" w:styleId="Footer">
    <w:name w:val="footer"/>
    <w:basedOn w:val="Normal"/>
    <w:link w:val="FooterChar"/>
    <w:uiPriority w:val="99"/>
    <w:unhideWhenUsed/>
    <w:rsid w:val="0019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B0"/>
  </w:style>
  <w:style w:type="table" w:styleId="TableGrid">
    <w:name w:val="Table Grid"/>
    <w:basedOn w:val="TableNormal"/>
    <w:uiPriority w:val="59"/>
    <w:rsid w:val="00BE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1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28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exhibitorchair@gmail.com" TargetMode="External"/><Relationship Id="rId13" Type="http://schemas.openxmlformats.org/officeDocument/2006/relationships/hyperlink" Target="http://www.cctx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tx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x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ctexhibitorcha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texhibitorchair@gmail.com" TargetMode="External"/><Relationship Id="rId14" Type="http://schemas.openxmlformats.org/officeDocument/2006/relationships/hyperlink" Target="mailto:cctexhibitorchai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exhibitorchai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B860-553B-B54D-8F36-0E8F3BAA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COUNSELORS OF TEXAS, INC</vt:lpstr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COUNSELORS OF TEXAS, INC</dc:title>
  <dc:subject/>
  <dc:creator>Computer &amp; Technology</dc:creator>
  <cp:keywords/>
  <cp:lastModifiedBy>Kezia Drake</cp:lastModifiedBy>
  <cp:revision>10</cp:revision>
  <cp:lastPrinted>2019-01-16T02:21:00Z</cp:lastPrinted>
  <dcterms:created xsi:type="dcterms:W3CDTF">2020-08-15T18:28:00Z</dcterms:created>
  <dcterms:modified xsi:type="dcterms:W3CDTF">2020-11-03T00:39:00Z</dcterms:modified>
</cp:coreProperties>
</file>